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267A" w:rsidRPr="000F267A" w:rsidRDefault="000F267A" w:rsidP="000F267A">
      <w:pPr>
        <w:spacing w:after="0"/>
        <w:jc w:val="center"/>
        <w:rPr>
          <w:rFonts w:ascii="Arial" w:hAnsi="Arial" w:cs="Arial"/>
          <w:b/>
        </w:rPr>
      </w:pPr>
      <w:r w:rsidRPr="000F267A">
        <w:rPr>
          <w:rFonts w:ascii="Arial" w:hAnsi="Arial" w:cs="Arial"/>
          <w:b/>
        </w:rPr>
        <w:t>Formáli</w:t>
      </w:r>
    </w:p>
    <w:p w:rsidR="000F267A" w:rsidRPr="000F267A" w:rsidRDefault="000F267A" w:rsidP="000F267A">
      <w:pPr>
        <w:spacing w:after="0"/>
        <w:jc w:val="center"/>
        <w:rPr>
          <w:rFonts w:ascii="Arial" w:hAnsi="Arial" w:cs="Arial"/>
        </w:rPr>
      </w:pPr>
    </w:p>
    <w:p w:rsidR="000F267A" w:rsidRPr="000F267A" w:rsidRDefault="000F267A" w:rsidP="000F267A">
      <w:pPr>
        <w:spacing w:after="0"/>
        <w:rPr>
          <w:rFonts w:ascii="Arial" w:hAnsi="Arial" w:cs="Arial"/>
        </w:rPr>
      </w:pPr>
      <w:r w:rsidRPr="000F267A">
        <w:rPr>
          <w:rFonts w:ascii="Arial" w:hAnsi="Arial" w:cs="Arial"/>
        </w:rPr>
        <w:t>Fley</w:t>
      </w:r>
      <w:r w:rsidR="006447B7">
        <w:rPr>
          <w:rFonts w:ascii="Arial" w:hAnsi="Arial" w:cs="Arial"/>
        </w:rPr>
        <w:t>gur ÞH 301 var bátur</w:t>
      </w:r>
      <w:r w:rsidR="001B0643">
        <w:rPr>
          <w:rFonts w:ascii="Arial" w:hAnsi="Arial" w:cs="Arial"/>
        </w:rPr>
        <w:t>/trilla</w:t>
      </w:r>
      <w:r w:rsidR="006447B7">
        <w:rPr>
          <w:rFonts w:ascii="Arial" w:hAnsi="Arial" w:cs="Arial"/>
        </w:rPr>
        <w:t xml:space="preserve"> gerður út frá</w:t>
      </w:r>
      <w:r w:rsidRPr="000F267A">
        <w:rPr>
          <w:rFonts w:ascii="Arial" w:hAnsi="Arial" w:cs="Arial"/>
        </w:rPr>
        <w:t xml:space="preserve"> Húsavík.  </w:t>
      </w:r>
      <w:r w:rsidR="006447B7">
        <w:rPr>
          <w:rFonts w:ascii="Arial" w:hAnsi="Arial" w:cs="Arial"/>
        </w:rPr>
        <w:t>Ég man</w:t>
      </w:r>
      <w:r w:rsidRPr="000F267A">
        <w:rPr>
          <w:rFonts w:ascii="Arial" w:hAnsi="Arial" w:cs="Arial"/>
        </w:rPr>
        <w:t xml:space="preserve"> vel eftir þessum bát og þótti mér hann alltaf vera eitthvað veglegr</w:t>
      </w:r>
      <w:r w:rsidR="006447B7">
        <w:rPr>
          <w:rFonts w:ascii="Arial" w:hAnsi="Arial" w:cs="Arial"/>
        </w:rPr>
        <w:t>i en aðrir sambærilegir bátar.</w:t>
      </w:r>
      <w:r w:rsidRPr="000F267A">
        <w:rPr>
          <w:rFonts w:ascii="Arial" w:hAnsi="Arial" w:cs="Arial"/>
        </w:rPr>
        <w:t xml:space="preserve">  Eigandi bátsins á þessu tíma var Eiríkur Marteinsson (f</w:t>
      </w:r>
      <w:r w:rsidR="005676F0">
        <w:rPr>
          <w:rFonts w:ascii="Arial" w:hAnsi="Arial" w:cs="Arial"/>
        </w:rPr>
        <w:t>. 19. júlí 1948  d. 09. janúar 200</w:t>
      </w:r>
      <w:r w:rsidRPr="000F267A">
        <w:rPr>
          <w:rFonts w:ascii="Arial" w:hAnsi="Arial" w:cs="Arial"/>
        </w:rPr>
        <w:t xml:space="preserve">3.) og fiskaði hann vel á þessum bát.  Að sögn allra sem ég hef rætt við tala þeir um að Fleygur ÞH hafi verið góður </w:t>
      </w:r>
      <w:r w:rsidR="006447B7">
        <w:rPr>
          <w:rFonts w:ascii="Arial" w:hAnsi="Arial" w:cs="Arial"/>
        </w:rPr>
        <w:t>sjó</w:t>
      </w:r>
      <w:r w:rsidRPr="000F267A">
        <w:rPr>
          <w:rFonts w:ascii="Arial" w:hAnsi="Arial" w:cs="Arial"/>
        </w:rPr>
        <w:t>bátur.</w:t>
      </w:r>
    </w:p>
    <w:p w:rsidR="000F267A" w:rsidRPr="000F267A" w:rsidRDefault="000F267A" w:rsidP="000F267A">
      <w:pPr>
        <w:spacing w:after="0"/>
        <w:rPr>
          <w:rFonts w:ascii="Arial" w:hAnsi="Arial" w:cs="Arial"/>
        </w:rPr>
      </w:pPr>
    </w:p>
    <w:p w:rsidR="00E844C0" w:rsidRDefault="001B0643" w:rsidP="00E844C0">
      <w:pPr>
        <w:spacing w:after="0"/>
        <w:rPr>
          <w:rFonts w:ascii="Arial" w:hAnsi="Arial" w:cs="Arial"/>
        </w:rPr>
      </w:pPr>
      <w:r>
        <w:rPr>
          <w:rFonts w:ascii="Arial" w:hAnsi="Arial" w:cs="Arial"/>
        </w:rPr>
        <w:t xml:space="preserve">Segja má að upphaf þess að ég fékk áhuga fyrir að afla upplýsinga um Fleyg ÞH 301 hafi vaknað 1996 þegar ég flutti í Hafnarfjörðinn.  </w:t>
      </w:r>
      <w:r w:rsidR="00FA61C6">
        <w:rPr>
          <w:rFonts w:ascii="Arial" w:hAnsi="Arial" w:cs="Arial"/>
        </w:rPr>
        <w:t>Þegar ég bjó á Húsavík</w:t>
      </w:r>
      <w:r>
        <w:rPr>
          <w:rFonts w:ascii="Arial" w:hAnsi="Arial" w:cs="Arial"/>
        </w:rPr>
        <w:t xml:space="preserve"> rámar</w:t>
      </w:r>
      <w:r w:rsidR="00FA61C6">
        <w:rPr>
          <w:rFonts w:ascii="Arial" w:hAnsi="Arial" w:cs="Arial"/>
        </w:rPr>
        <w:t xml:space="preserve"> mig</w:t>
      </w:r>
      <w:r>
        <w:rPr>
          <w:rFonts w:ascii="Arial" w:hAnsi="Arial" w:cs="Arial"/>
        </w:rPr>
        <w:t xml:space="preserve"> í að það hafi átt að setja Fleygi ÞH á brennuna, en honum var bjargað þaðan.  </w:t>
      </w:r>
      <w:r w:rsidR="000F267A" w:rsidRPr="000F267A">
        <w:rPr>
          <w:rFonts w:ascii="Arial" w:hAnsi="Arial" w:cs="Arial"/>
        </w:rPr>
        <w:t>Það var einhver</w:t>
      </w:r>
      <w:r w:rsidR="00FA61C6">
        <w:rPr>
          <w:rFonts w:ascii="Arial" w:hAnsi="Arial" w:cs="Arial"/>
        </w:rPr>
        <w:t>sem hafði</w:t>
      </w:r>
      <w:r w:rsidR="000F267A" w:rsidRPr="000F267A">
        <w:rPr>
          <w:rFonts w:ascii="Arial" w:hAnsi="Arial" w:cs="Arial"/>
        </w:rPr>
        <w:t xml:space="preserve"> samband við Byggðasafn Hafnarfjarðar og spurði hvort þeir vildu ekki fá þennan bát.  Líklega hefur verið bent á að þetta væri einn af DAS bátunum</w:t>
      </w:r>
      <w:r>
        <w:rPr>
          <w:rFonts w:ascii="Arial" w:hAnsi="Arial" w:cs="Arial"/>
        </w:rPr>
        <w:t xml:space="preserve"> svokölluðu.</w:t>
      </w:r>
      <w:r w:rsidR="00E844C0" w:rsidRPr="00E844C0">
        <w:rPr>
          <w:rFonts w:ascii="Arial" w:hAnsi="Arial" w:cs="Arial"/>
          <w:vertAlign w:val="superscript"/>
        </w:rPr>
        <w:t xml:space="preserve"> </w:t>
      </w:r>
      <w:r w:rsidR="00E844C0" w:rsidRPr="000F267A">
        <w:rPr>
          <w:rFonts w:ascii="Arial" w:hAnsi="Arial" w:cs="Arial"/>
          <w:vertAlign w:val="superscript"/>
        </w:rPr>
        <w:t>1</w:t>
      </w:r>
      <w:r>
        <w:rPr>
          <w:rFonts w:ascii="Arial" w:hAnsi="Arial" w:cs="Arial"/>
        </w:rPr>
        <w:t xml:space="preserve"> </w:t>
      </w:r>
      <w:r w:rsidR="00E844C0">
        <w:rPr>
          <w:rFonts w:ascii="Arial" w:hAnsi="Arial" w:cs="Arial"/>
        </w:rPr>
        <w:t xml:space="preserve"> </w:t>
      </w:r>
      <w:r w:rsidR="00E844C0" w:rsidRPr="000F267A">
        <w:rPr>
          <w:rFonts w:ascii="Arial" w:hAnsi="Arial" w:cs="Arial"/>
        </w:rPr>
        <w:t>Báturinn var fluttur suður</w:t>
      </w:r>
      <w:r w:rsidR="00E844C0">
        <w:rPr>
          <w:rFonts w:ascii="Arial" w:hAnsi="Arial" w:cs="Arial"/>
        </w:rPr>
        <w:t xml:space="preserve"> með skipi</w:t>
      </w:r>
      <w:r w:rsidR="00E844C0" w:rsidRPr="000F267A">
        <w:rPr>
          <w:rFonts w:ascii="Arial" w:hAnsi="Arial" w:cs="Arial"/>
        </w:rPr>
        <w:t>.</w:t>
      </w:r>
    </w:p>
    <w:p w:rsidR="00E844C0" w:rsidRDefault="00E844C0" w:rsidP="00E844C0">
      <w:pPr>
        <w:spacing w:after="0"/>
        <w:rPr>
          <w:rFonts w:ascii="Arial" w:hAnsi="Arial" w:cs="Arial"/>
        </w:rPr>
      </w:pPr>
    </w:p>
    <w:p w:rsidR="009C302D" w:rsidRDefault="00E844C0" w:rsidP="000F267A">
      <w:pPr>
        <w:spacing w:after="0"/>
        <w:rPr>
          <w:rFonts w:ascii="Arial" w:hAnsi="Arial" w:cs="Arial"/>
          <w:color w:val="FF0000"/>
        </w:rPr>
      </w:pPr>
      <w:r w:rsidRPr="00E844C0">
        <w:rPr>
          <w:rFonts w:ascii="Arial" w:hAnsi="Arial" w:cs="Arial"/>
          <w:sz w:val="16"/>
          <w:szCs w:val="16"/>
          <w:vertAlign w:val="superscript"/>
        </w:rPr>
        <w:t>1</w:t>
      </w:r>
      <w:r w:rsidRPr="00E844C0">
        <w:rPr>
          <w:rFonts w:ascii="Arial" w:hAnsi="Arial" w:cs="Arial"/>
          <w:sz w:val="16"/>
          <w:szCs w:val="16"/>
        </w:rPr>
        <w:t xml:space="preserve"> Þ</w:t>
      </w:r>
      <w:r w:rsidR="00944B4E">
        <w:rPr>
          <w:rFonts w:ascii="Arial" w:hAnsi="Arial" w:cs="Arial"/>
          <w:sz w:val="16"/>
          <w:szCs w:val="16"/>
        </w:rPr>
        <w:t xml:space="preserve">egar ég ræddi við Þórodd </w:t>
      </w:r>
      <w:r w:rsidR="002A179E">
        <w:rPr>
          <w:rFonts w:ascii="Arial" w:hAnsi="Arial" w:cs="Arial"/>
          <w:sz w:val="16"/>
          <w:szCs w:val="16"/>
        </w:rPr>
        <w:t>Vil</w:t>
      </w:r>
      <w:r w:rsidR="001B0643" w:rsidRPr="009C302D">
        <w:rPr>
          <w:rFonts w:ascii="Arial" w:hAnsi="Arial" w:cs="Arial"/>
          <w:sz w:val="16"/>
          <w:szCs w:val="16"/>
        </w:rPr>
        <w:t>hjálmsson</w:t>
      </w:r>
      <w:r w:rsidR="00FA61C6">
        <w:rPr>
          <w:rFonts w:ascii="Arial" w:hAnsi="Arial" w:cs="Arial"/>
          <w:sz w:val="16"/>
          <w:szCs w:val="16"/>
        </w:rPr>
        <w:t xml:space="preserve"> einn af fyrri eigendum bátsins</w:t>
      </w:r>
      <w:r w:rsidR="001B0643" w:rsidRPr="009C302D">
        <w:rPr>
          <w:rFonts w:ascii="Arial" w:hAnsi="Arial" w:cs="Arial"/>
          <w:sz w:val="16"/>
          <w:szCs w:val="16"/>
        </w:rPr>
        <w:t xml:space="preserve"> kvaðst </w:t>
      </w:r>
      <w:r w:rsidR="00944B4E">
        <w:rPr>
          <w:rFonts w:ascii="Arial" w:hAnsi="Arial" w:cs="Arial"/>
          <w:sz w:val="16"/>
          <w:szCs w:val="16"/>
        </w:rPr>
        <w:t xml:space="preserve">hann </w:t>
      </w:r>
      <w:r w:rsidR="001B0643" w:rsidRPr="009C302D">
        <w:rPr>
          <w:rFonts w:ascii="Arial" w:hAnsi="Arial" w:cs="Arial"/>
          <w:sz w:val="16"/>
          <w:szCs w:val="16"/>
        </w:rPr>
        <w:t xml:space="preserve">hafa sagt einhverjum að þetta væri einn af DAS bátunum, </w:t>
      </w:r>
      <w:r w:rsidR="00FA61C6">
        <w:rPr>
          <w:rFonts w:ascii="Arial" w:hAnsi="Arial" w:cs="Arial"/>
          <w:sz w:val="16"/>
          <w:szCs w:val="16"/>
        </w:rPr>
        <w:t>kvaðst vita að hann hafi</w:t>
      </w:r>
      <w:r w:rsidR="001B0643" w:rsidRPr="009C302D">
        <w:rPr>
          <w:rFonts w:ascii="Arial" w:hAnsi="Arial" w:cs="Arial"/>
          <w:sz w:val="16"/>
          <w:szCs w:val="16"/>
        </w:rPr>
        <w:t xml:space="preserve"> tekið of djúpt í árinni með það en honum þótti vænt um bátinn</w:t>
      </w:r>
      <w:r w:rsidR="003A562B">
        <w:rPr>
          <w:rFonts w:ascii="Arial" w:hAnsi="Arial" w:cs="Arial"/>
          <w:sz w:val="16"/>
          <w:szCs w:val="16"/>
        </w:rPr>
        <w:t xml:space="preserve"> og vildi ekki að honum yrði fargað</w:t>
      </w:r>
      <w:r w:rsidR="001B0643" w:rsidRPr="009C302D">
        <w:rPr>
          <w:rFonts w:ascii="Arial" w:hAnsi="Arial" w:cs="Arial"/>
          <w:sz w:val="16"/>
          <w:szCs w:val="16"/>
        </w:rPr>
        <w:t>.</w:t>
      </w:r>
    </w:p>
    <w:p w:rsidR="00E844C0" w:rsidRPr="000F267A" w:rsidRDefault="00E844C0" w:rsidP="000F267A">
      <w:pPr>
        <w:spacing w:after="0"/>
        <w:rPr>
          <w:rFonts w:ascii="Arial" w:hAnsi="Arial" w:cs="Arial"/>
        </w:rPr>
      </w:pPr>
    </w:p>
    <w:p w:rsidR="000F267A" w:rsidRPr="000F267A" w:rsidRDefault="009C302D" w:rsidP="000F267A">
      <w:pPr>
        <w:spacing w:after="0"/>
        <w:rPr>
          <w:rFonts w:ascii="Arial" w:hAnsi="Arial" w:cs="Arial"/>
        </w:rPr>
      </w:pPr>
      <w:r>
        <w:rPr>
          <w:rFonts w:ascii="Arial" w:hAnsi="Arial" w:cs="Arial"/>
        </w:rPr>
        <w:t>Þegar ég flutti í Hafnarfjörðinn í</w:t>
      </w:r>
      <w:r w:rsidR="000F267A" w:rsidRPr="000F267A">
        <w:rPr>
          <w:rFonts w:ascii="Arial" w:hAnsi="Arial" w:cs="Arial"/>
        </w:rPr>
        <w:t xml:space="preserve"> janúar 1996 </w:t>
      </w:r>
      <w:r>
        <w:rPr>
          <w:rFonts w:ascii="Arial" w:hAnsi="Arial" w:cs="Arial"/>
        </w:rPr>
        <w:t>tók ég fljótlega</w:t>
      </w:r>
      <w:r w:rsidR="000F267A" w:rsidRPr="000F267A">
        <w:rPr>
          <w:rFonts w:ascii="Arial" w:hAnsi="Arial" w:cs="Arial"/>
        </w:rPr>
        <w:t xml:space="preserve"> eftir Fleyg ÞH 301 þar sem hann stóð uppi á landi, hallandi undir flatt</w:t>
      </w:r>
      <w:r w:rsidR="002A179E">
        <w:rPr>
          <w:rFonts w:ascii="Arial" w:hAnsi="Arial" w:cs="Arial"/>
        </w:rPr>
        <w:t>, fre</w:t>
      </w:r>
      <w:r>
        <w:rPr>
          <w:rFonts w:ascii="Arial" w:hAnsi="Arial" w:cs="Arial"/>
        </w:rPr>
        <w:t>kar óhrjálegur</w:t>
      </w:r>
      <w:r w:rsidR="000F267A" w:rsidRPr="000F267A">
        <w:rPr>
          <w:rFonts w:ascii="Arial" w:hAnsi="Arial" w:cs="Arial"/>
        </w:rPr>
        <w:t>.  Mér fannst þetta svolítið kómískt að bjarga bát frá eldinum til að</w:t>
      </w:r>
      <w:r w:rsidR="00944B4E">
        <w:rPr>
          <w:rFonts w:ascii="Arial" w:hAnsi="Arial" w:cs="Arial"/>
        </w:rPr>
        <w:t xml:space="preserve"> láta hann</w:t>
      </w:r>
      <w:r w:rsidR="000F267A" w:rsidRPr="000F267A">
        <w:rPr>
          <w:rFonts w:ascii="Arial" w:hAnsi="Arial" w:cs="Arial"/>
        </w:rPr>
        <w:t xml:space="preserve"> grotna niður í Hafnarfirði.  </w:t>
      </w:r>
      <w:r>
        <w:rPr>
          <w:rFonts w:ascii="Arial" w:hAnsi="Arial" w:cs="Arial"/>
        </w:rPr>
        <w:t>Ég hugsaði sem svo að það gæti verið gaman að gera eitthvað, alla vegna fá skýringar á því af hverju ekkert væri gert fyrir bátinn.  Ég eyddi þessari hugsun og hélt bara áfram að horfa á Fleyg</w:t>
      </w:r>
      <w:r w:rsidR="00944B4E">
        <w:rPr>
          <w:rFonts w:ascii="Arial" w:hAnsi="Arial" w:cs="Arial"/>
        </w:rPr>
        <w:t xml:space="preserve"> ÞH þegar ég átti leið þarn</w:t>
      </w:r>
      <w:r w:rsidR="00FA61C6">
        <w:rPr>
          <w:rFonts w:ascii="Arial" w:hAnsi="Arial" w:cs="Arial"/>
        </w:rPr>
        <w:t>a um. Eftir því sem árin liðu</w:t>
      </w:r>
      <w:r w:rsidR="00944B4E">
        <w:rPr>
          <w:rFonts w:ascii="Arial" w:hAnsi="Arial" w:cs="Arial"/>
        </w:rPr>
        <w:t xml:space="preserve"> fór þessari hugsun að skjóta upp aftur og aftur.</w:t>
      </w:r>
    </w:p>
    <w:p w:rsidR="000F267A" w:rsidRPr="000F267A" w:rsidRDefault="000F267A" w:rsidP="000F267A">
      <w:pPr>
        <w:spacing w:after="0"/>
        <w:rPr>
          <w:rFonts w:ascii="Arial" w:hAnsi="Arial" w:cs="Arial"/>
        </w:rPr>
      </w:pPr>
    </w:p>
    <w:p w:rsidR="000F267A" w:rsidRDefault="00944B4E" w:rsidP="000F267A">
      <w:pPr>
        <w:spacing w:after="0"/>
        <w:rPr>
          <w:rFonts w:ascii="Arial" w:hAnsi="Arial" w:cs="Arial"/>
        </w:rPr>
      </w:pPr>
      <w:r>
        <w:rPr>
          <w:rFonts w:ascii="Arial" w:hAnsi="Arial" w:cs="Arial"/>
        </w:rPr>
        <w:t xml:space="preserve">10. árum </w:t>
      </w:r>
      <w:r w:rsidR="00FA61C6">
        <w:rPr>
          <w:rFonts w:ascii="Arial" w:hAnsi="Arial" w:cs="Arial"/>
        </w:rPr>
        <w:t>síðar</w:t>
      </w:r>
      <w:r w:rsidR="000F267A" w:rsidRPr="000F267A">
        <w:rPr>
          <w:rFonts w:ascii="Arial" w:hAnsi="Arial" w:cs="Arial"/>
        </w:rPr>
        <w:t xml:space="preserve"> n.t.t. 26. mars 2006 stóð báturinn ennþá þarna á hafnarsvæðinu og þá orðin ansi lúinn. </w:t>
      </w:r>
      <w:r w:rsidR="006447B7">
        <w:rPr>
          <w:rFonts w:ascii="Arial" w:hAnsi="Arial" w:cs="Arial"/>
        </w:rPr>
        <w:t xml:space="preserve">  Ég </w:t>
      </w:r>
      <w:r w:rsidR="00BA407A">
        <w:rPr>
          <w:rFonts w:ascii="Arial" w:hAnsi="Arial" w:cs="Arial"/>
        </w:rPr>
        <w:t>ákvað að gera eitthvað, en hvað gat ég gert</w:t>
      </w:r>
      <w:r>
        <w:rPr>
          <w:rFonts w:ascii="Arial" w:hAnsi="Arial" w:cs="Arial"/>
        </w:rPr>
        <w:t>?</w:t>
      </w:r>
      <w:r w:rsidR="00BA407A">
        <w:rPr>
          <w:rFonts w:ascii="Arial" w:hAnsi="Arial" w:cs="Arial"/>
        </w:rPr>
        <w:t xml:space="preserve">  Ég náði ekki sambandi við réttan aðila hjá Byggðasafn</w:t>
      </w:r>
      <w:r>
        <w:rPr>
          <w:rFonts w:ascii="Arial" w:hAnsi="Arial" w:cs="Arial"/>
        </w:rPr>
        <w:t>i Hafnarfjarðar til að ræða við</w:t>
      </w:r>
      <w:r w:rsidR="00FA61C6">
        <w:rPr>
          <w:rFonts w:ascii="Arial" w:hAnsi="Arial" w:cs="Arial"/>
        </w:rPr>
        <w:t xml:space="preserve"> og fékk því engar upplýsingar þaðan</w:t>
      </w:r>
      <w:r w:rsidR="00BA407A">
        <w:rPr>
          <w:rFonts w:ascii="Arial" w:hAnsi="Arial" w:cs="Arial"/>
        </w:rPr>
        <w:t>.</w:t>
      </w:r>
    </w:p>
    <w:p w:rsidR="000F267A" w:rsidRDefault="006447B7" w:rsidP="000F267A">
      <w:pPr>
        <w:spacing w:after="0"/>
        <w:rPr>
          <w:rFonts w:ascii="Arial" w:hAnsi="Arial" w:cs="Arial"/>
        </w:rPr>
      </w:pPr>
      <w:r>
        <w:rPr>
          <w:rFonts w:ascii="Arial" w:hAnsi="Arial" w:cs="Arial"/>
          <w:noProof/>
          <w:lang w:val="en-US"/>
        </w:rPr>
        <w:drawing>
          <wp:anchor distT="0" distB="0" distL="114300" distR="114300" simplePos="0" relativeHeight="251660288" behindDoc="1" locked="0" layoutInCell="1" allowOverlap="1">
            <wp:simplePos x="0" y="0"/>
            <wp:positionH relativeFrom="column">
              <wp:posOffset>3086100</wp:posOffset>
            </wp:positionH>
            <wp:positionV relativeFrom="paragraph">
              <wp:posOffset>84455</wp:posOffset>
            </wp:positionV>
            <wp:extent cx="2628900" cy="1752600"/>
            <wp:effectExtent l="19050" t="19050" r="19050" b="19050"/>
            <wp:wrapTight wrapText="bothSides">
              <wp:wrapPolygon edited="0">
                <wp:start x="-157" y="-235"/>
                <wp:lineTo x="-157" y="21835"/>
                <wp:lineTo x="21757" y="21835"/>
                <wp:lineTo x="21757" y="-235"/>
                <wp:lineTo x="-157" y="-235"/>
              </wp:wrapPolygon>
            </wp:wrapTight>
            <wp:docPr id="1" name="Picture 2" descr="Picture 0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33.jpg"/>
                    <pic:cNvPicPr/>
                  </pic:nvPicPr>
                  <pic:blipFill>
                    <a:blip r:embed="rId7" cstate="print"/>
                    <a:stretch>
                      <a:fillRect/>
                    </a:stretch>
                  </pic:blipFill>
                  <pic:spPr>
                    <a:xfrm>
                      <a:off x="0" y="0"/>
                      <a:ext cx="2628900" cy="1752600"/>
                    </a:xfrm>
                    <a:prstGeom prst="rect">
                      <a:avLst/>
                    </a:prstGeom>
                    <a:ln>
                      <a:solidFill>
                        <a:schemeClr val="tx1"/>
                      </a:solidFill>
                    </a:ln>
                  </pic:spPr>
                </pic:pic>
              </a:graphicData>
            </a:graphic>
          </wp:anchor>
        </w:drawing>
      </w:r>
      <w:r>
        <w:rPr>
          <w:rFonts w:ascii="Arial" w:hAnsi="Arial" w:cs="Arial"/>
          <w:noProof/>
          <w:lang w:val="en-US"/>
        </w:rPr>
        <w:drawing>
          <wp:anchor distT="0" distB="0" distL="114300" distR="114300" simplePos="0" relativeHeight="251659264" behindDoc="1" locked="0" layoutInCell="1" allowOverlap="1">
            <wp:simplePos x="0" y="0"/>
            <wp:positionH relativeFrom="column">
              <wp:posOffset>8890</wp:posOffset>
            </wp:positionH>
            <wp:positionV relativeFrom="paragraph">
              <wp:posOffset>84455</wp:posOffset>
            </wp:positionV>
            <wp:extent cx="2639695" cy="1752600"/>
            <wp:effectExtent l="19050" t="19050" r="27305" b="19050"/>
            <wp:wrapTight wrapText="bothSides">
              <wp:wrapPolygon edited="0">
                <wp:start x="-156" y="-235"/>
                <wp:lineTo x="-156" y="21835"/>
                <wp:lineTo x="21823" y="21835"/>
                <wp:lineTo x="21823" y="-235"/>
                <wp:lineTo x="-156" y="-235"/>
              </wp:wrapPolygon>
            </wp:wrapTight>
            <wp:docPr id="3" name="Picture 1" descr="Fleyg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leygur.jpg"/>
                    <pic:cNvPicPr/>
                  </pic:nvPicPr>
                  <pic:blipFill>
                    <a:blip r:embed="rId8" cstate="print"/>
                    <a:stretch>
                      <a:fillRect/>
                    </a:stretch>
                  </pic:blipFill>
                  <pic:spPr>
                    <a:xfrm>
                      <a:off x="0" y="0"/>
                      <a:ext cx="2639695" cy="1752600"/>
                    </a:xfrm>
                    <a:prstGeom prst="rect">
                      <a:avLst/>
                    </a:prstGeom>
                    <a:ln>
                      <a:solidFill>
                        <a:schemeClr val="tx1"/>
                      </a:solidFill>
                    </a:ln>
                  </pic:spPr>
                </pic:pic>
              </a:graphicData>
            </a:graphic>
          </wp:anchor>
        </w:drawing>
      </w:r>
    </w:p>
    <w:p w:rsidR="00A27F95" w:rsidRDefault="000F267A" w:rsidP="000F267A">
      <w:pPr>
        <w:spacing w:after="0"/>
        <w:rPr>
          <w:rFonts w:ascii="Arial" w:hAnsi="Arial" w:cs="Arial"/>
          <w:i/>
          <w:sz w:val="16"/>
          <w:szCs w:val="16"/>
        </w:rPr>
      </w:pPr>
      <w:r>
        <w:rPr>
          <w:rFonts w:ascii="Arial" w:hAnsi="Arial" w:cs="Arial"/>
          <w:i/>
          <w:sz w:val="16"/>
          <w:szCs w:val="16"/>
        </w:rPr>
        <w:t xml:space="preserve">            </w:t>
      </w:r>
    </w:p>
    <w:p w:rsidR="006447B7" w:rsidRDefault="006447B7" w:rsidP="000F267A">
      <w:pPr>
        <w:spacing w:after="0"/>
        <w:rPr>
          <w:rFonts w:ascii="Arial" w:hAnsi="Arial" w:cs="Arial"/>
          <w:i/>
          <w:sz w:val="16"/>
          <w:szCs w:val="16"/>
        </w:rPr>
      </w:pPr>
    </w:p>
    <w:p w:rsidR="006447B7" w:rsidRDefault="006447B7" w:rsidP="000F267A">
      <w:pPr>
        <w:spacing w:after="0"/>
        <w:rPr>
          <w:rFonts w:ascii="Arial" w:hAnsi="Arial" w:cs="Arial"/>
          <w:i/>
          <w:sz w:val="16"/>
          <w:szCs w:val="16"/>
        </w:rPr>
      </w:pPr>
    </w:p>
    <w:p w:rsidR="006447B7" w:rsidRDefault="006447B7" w:rsidP="000F267A">
      <w:pPr>
        <w:spacing w:after="0"/>
        <w:rPr>
          <w:rFonts w:ascii="Arial" w:hAnsi="Arial" w:cs="Arial"/>
          <w:i/>
          <w:sz w:val="16"/>
          <w:szCs w:val="16"/>
        </w:rPr>
      </w:pPr>
    </w:p>
    <w:p w:rsidR="006447B7" w:rsidRDefault="006447B7" w:rsidP="000F267A">
      <w:pPr>
        <w:spacing w:after="0"/>
        <w:rPr>
          <w:rFonts w:ascii="Arial" w:hAnsi="Arial" w:cs="Arial"/>
          <w:i/>
          <w:sz w:val="16"/>
          <w:szCs w:val="16"/>
        </w:rPr>
      </w:pPr>
    </w:p>
    <w:p w:rsidR="006447B7" w:rsidRDefault="006447B7" w:rsidP="000F267A">
      <w:pPr>
        <w:spacing w:after="0"/>
        <w:rPr>
          <w:rFonts w:ascii="Arial" w:hAnsi="Arial" w:cs="Arial"/>
          <w:i/>
          <w:sz w:val="16"/>
          <w:szCs w:val="16"/>
        </w:rPr>
      </w:pPr>
    </w:p>
    <w:p w:rsidR="006447B7" w:rsidRDefault="006447B7" w:rsidP="000F267A">
      <w:pPr>
        <w:spacing w:after="0"/>
        <w:rPr>
          <w:rFonts w:ascii="Arial" w:hAnsi="Arial" w:cs="Arial"/>
          <w:i/>
          <w:sz w:val="16"/>
          <w:szCs w:val="16"/>
        </w:rPr>
      </w:pPr>
    </w:p>
    <w:p w:rsidR="006447B7" w:rsidRDefault="006447B7" w:rsidP="000F267A">
      <w:pPr>
        <w:spacing w:after="0"/>
        <w:rPr>
          <w:rFonts w:ascii="Arial" w:hAnsi="Arial" w:cs="Arial"/>
          <w:i/>
          <w:sz w:val="16"/>
          <w:szCs w:val="16"/>
        </w:rPr>
      </w:pPr>
    </w:p>
    <w:p w:rsidR="006447B7" w:rsidRDefault="006447B7" w:rsidP="000F267A">
      <w:pPr>
        <w:spacing w:after="0"/>
        <w:rPr>
          <w:rFonts w:ascii="Arial" w:hAnsi="Arial" w:cs="Arial"/>
          <w:i/>
          <w:sz w:val="16"/>
          <w:szCs w:val="16"/>
        </w:rPr>
      </w:pPr>
    </w:p>
    <w:p w:rsidR="006447B7" w:rsidRDefault="006447B7" w:rsidP="000F267A">
      <w:pPr>
        <w:spacing w:after="0"/>
        <w:rPr>
          <w:rFonts w:ascii="Arial" w:hAnsi="Arial" w:cs="Arial"/>
          <w:i/>
          <w:sz w:val="16"/>
          <w:szCs w:val="16"/>
        </w:rPr>
      </w:pPr>
    </w:p>
    <w:p w:rsidR="00944B4E" w:rsidRDefault="00944B4E" w:rsidP="000F267A">
      <w:pPr>
        <w:spacing w:after="0"/>
        <w:rPr>
          <w:rFonts w:ascii="Arial" w:hAnsi="Arial" w:cs="Arial"/>
          <w:i/>
          <w:sz w:val="16"/>
          <w:szCs w:val="16"/>
        </w:rPr>
      </w:pPr>
    </w:p>
    <w:p w:rsidR="000F267A" w:rsidRPr="000F267A" w:rsidRDefault="00944B4E" w:rsidP="00944B4E">
      <w:pPr>
        <w:spacing w:after="0"/>
        <w:ind w:left="709"/>
        <w:rPr>
          <w:rFonts w:ascii="Arial" w:hAnsi="Arial" w:cs="Arial"/>
          <w:i/>
          <w:sz w:val="16"/>
          <w:szCs w:val="16"/>
        </w:rPr>
      </w:pPr>
      <w:r>
        <w:rPr>
          <w:rFonts w:ascii="Arial" w:hAnsi="Arial" w:cs="Arial"/>
          <w:i/>
          <w:sz w:val="16"/>
          <w:szCs w:val="16"/>
        </w:rPr>
        <w:t xml:space="preserve">                       </w:t>
      </w:r>
      <w:r w:rsidR="000F267A" w:rsidRPr="000F267A">
        <w:rPr>
          <w:rFonts w:ascii="Arial" w:hAnsi="Arial" w:cs="Arial"/>
          <w:i/>
          <w:sz w:val="16"/>
          <w:szCs w:val="16"/>
        </w:rPr>
        <w:t xml:space="preserve">Fleygur ÞH 301, </w:t>
      </w:r>
      <w:r>
        <w:rPr>
          <w:rFonts w:ascii="Arial" w:hAnsi="Arial" w:cs="Arial"/>
          <w:i/>
          <w:sz w:val="16"/>
          <w:szCs w:val="16"/>
        </w:rPr>
        <w:t xml:space="preserve">í Hafnarfirði, n.t.t. á horni Óseyrarbraut/Stapagötu </w:t>
      </w:r>
      <w:r w:rsidR="000F267A" w:rsidRPr="000F267A">
        <w:rPr>
          <w:rFonts w:ascii="Arial" w:hAnsi="Arial" w:cs="Arial"/>
          <w:i/>
          <w:sz w:val="16"/>
          <w:szCs w:val="16"/>
        </w:rPr>
        <w:t>23. mars 2006</w:t>
      </w:r>
      <w:r w:rsidR="00415543">
        <w:rPr>
          <w:rFonts w:ascii="Arial" w:hAnsi="Arial" w:cs="Arial"/>
          <w:i/>
          <w:sz w:val="16"/>
          <w:szCs w:val="16"/>
        </w:rPr>
        <w:t xml:space="preserve">  ©Ríkarður Ríkarðsson                      </w:t>
      </w:r>
    </w:p>
    <w:p w:rsidR="000F267A" w:rsidRDefault="000F267A" w:rsidP="000F267A">
      <w:pPr>
        <w:spacing w:after="0"/>
        <w:rPr>
          <w:rFonts w:ascii="Arial" w:hAnsi="Arial" w:cs="Arial"/>
        </w:rPr>
      </w:pPr>
    </w:p>
    <w:p w:rsidR="006447B7" w:rsidRDefault="000F267A" w:rsidP="000F267A">
      <w:pPr>
        <w:spacing w:after="0"/>
        <w:rPr>
          <w:rFonts w:ascii="Arial" w:hAnsi="Arial" w:cs="Arial"/>
        </w:rPr>
      </w:pPr>
      <w:r>
        <w:rPr>
          <w:rFonts w:ascii="Arial" w:hAnsi="Arial" w:cs="Arial"/>
        </w:rPr>
        <w:t>Ég ákvað</w:t>
      </w:r>
      <w:r w:rsidRPr="000F267A">
        <w:rPr>
          <w:rFonts w:ascii="Arial" w:hAnsi="Arial" w:cs="Arial"/>
        </w:rPr>
        <w:t xml:space="preserve"> að senda Jóhannesi Sigurjónssyni fréttahauk Skarps</w:t>
      </w:r>
      <w:r>
        <w:rPr>
          <w:rFonts w:ascii="Arial" w:hAnsi="Arial" w:cs="Arial"/>
        </w:rPr>
        <w:t xml:space="preserve"> á Húsavík</w:t>
      </w:r>
      <w:r w:rsidRPr="000F267A">
        <w:rPr>
          <w:rFonts w:ascii="Arial" w:hAnsi="Arial" w:cs="Arial"/>
        </w:rPr>
        <w:t xml:space="preserve"> myndir og smá upplýsingar.  Hann skrifaði síðan grein </w:t>
      </w:r>
      <w:r w:rsidR="00415543">
        <w:rPr>
          <w:rFonts w:ascii="Arial" w:hAnsi="Arial" w:cs="Arial"/>
        </w:rPr>
        <w:t xml:space="preserve">í Skarp </w:t>
      </w:r>
      <w:r w:rsidR="00415543" w:rsidRPr="00415543">
        <w:rPr>
          <w:rFonts w:ascii="Arial" w:hAnsi="Arial" w:cs="Arial"/>
          <w:color w:val="FF0000"/>
        </w:rPr>
        <w:t xml:space="preserve">(ekki komin)  </w:t>
      </w:r>
      <w:r w:rsidRPr="000F267A">
        <w:rPr>
          <w:rFonts w:ascii="Arial" w:hAnsi="Arial" w:cs="Arial"/>
        </w:rPr>
        <w:t>og fljótlega eftir þetta hvarf Fleygur ÞH 301</w:t>
      </w:r>
      <w:r>
        <w:rPr>
          <w:rFonts w:ascii="Arial" w:hAnsi="Arial" w:cs="Arial"/>
        </w:rPr>
        <w:t xml:space="preserve"> af Hafnarsvæðinu</w:t>
      </w:r>
      <w:r w:rsidR="00415543">
        <w:rPr>
          <w:rFonts w:ascii="Arial" w:hAnsi="Arial" w:cs="Arial"/>
        </w:rPr>
        <w:t xml:space="preserve"> í Hafnarfirði</w:t>
      </w:r>
      <w:r w:rsidRPr="000F267A">
        <w:rPr>
          <w:rFonts w:ascii="Arial" w:hAnsi="Arial" w:cs="Arial"/>
        </w:rPr>
        <w:t xml:space="preserve">.  </w:t>
      </w:r>
    </w:p>
    <w:p w:rsidR="00F32840" w:rsidRDefault="00F32840" w:rsidP="000F267A">
      <w:pPr>
        <w:spacing w:after="0"/>
        <w:rPr>
          <w:rFonts w:ascii="Arial" w:hAnsi="Arial" w:cs="Arial"/>
        </w:rPr>
      </w:pPr>
    </w:p>
    <w:p w:rsidR="000F267A" w:rsidRPr="000F267A" w:rsidRDefault="006447B7" w:rsidP="000F267A">
      <w:pPr>
        <w:spacing w:after="0"/>
        <w:rPr>
          <w:rFonts w:ascii="Arial" w:hAnsi="Arial" w:cs="Arial"/>
        </w:rPr>
      </w:pPr>
      <w:r>
        <w:rPr>
          <w:rFonts w:ascii="Arial" w:hAnsi="Arial" w:cs="Arial"/>
        </w:rPr>
        <w:lastRenderedPageBreak/>
        <w:t>Á internetinu fann ég</w:t>
      </w:r>
      <w:r w:rsidR="00BA407A">
        <w:rPr>
          <w:rFonts w:ascii="Arial" w:hAnsi="Arial" w:cs="Arial"/>
        </w:rPr>
        <w:t xml:space="preserve"> </w:t>
      </w:r>
      <w:r>
        <w:rPr>
          <w:rFonts w:ascii="Arial" w:hAnsi="Arial" w:cs="Arial"/>
        </w:rPr>
        <w:t>upplýsingar um</w:t>
      </w:r>
      <w:r w:rsidR="000F267A" w:rsidRPr="000F267A">
        <w:rPr>
          <w:rFonts w:ascii="Arial" w:hAnsi="Arial" w:cs="Arial"/>
        </w:rPr>
        <w:t xml:space="preserve"> að Byggðarsafnið í Hafnarfirði hefði fengið 500.000 kr. styrk til að gera Fleyg ÞH 301 upp.</w:t>
      </w:r>
      <w:r>
        <w:rPr>
          <w:rFonts w:ascii="Arial" w:hAnsi="Arial" w:cs="Arial"/>
        </w:rPr>
        <w:t xml:space="preserve">  </w:t>
      </w:r>
      <w:r w:rsidR="000F267A" w:rsidRPr="000F267A">
        <w:rPr>
          <w:rFonts w:ascii="Arial" w:hAnsi="Arial" w:cs="Arial"/>
        </w:rPr>
        <w:t xml:space="preserve">Ég hafði samband við Björn hjá Byggðasafni Hafnarfjarðar og hann staðfesti </w:t>
      </w:r>
      <w:r w:rsidR="001B0643">
        <w:rPr>
          <w:rFonts w:ascii="Arial" w:hAnsi="Arial" w:cs="Arial"/>
        </w:rPr>
        <w:t>að viðgerð væri hafin á bátnum og maður að nafni Björn Björgvinsson skipasmíðameistari væri að gera hann upp.</w:t>
      </w:r>
      <w:r w:rsidR="000F267A">
        <w:rPr>
          <w:rFonts w:ascii="Arial" w:hAnsi="Arial" w:cs="Arial"/>
        </w:rPr>
        <w:t xml:space="preserve"> </w:t>
      </w:r>
      <w:r w:rsidR="001B0643">
        <w:rPr>
          <w:rFonts w:ascii="Arial" w:hAnsi="Arial" w:cs="Arial"/>
        </w:rPr>
        <w:t xml:space="preserve">Björn kvað þá vera farna að draga í efa að þessi bátur væri einn að svonefndu DAS-bátum </w:t>
      </w:r>
      <w:r w:rsidR="000F267A">
        <w:rPr>
          <w:rFonts w:ascii="Arial" w:hAnsi="Arial" w:cs="Arial"/>
        </w:rPr>
        <w:t>og þeir vissu lítið um bátinn í raun og veru</w:t>
      </w:r>
      <w:r w:rsidR="000F267A" w:rsidRPr="000F267A">
        <w:rPr>
          <w:rFonts w:ascii="Arial" w:hAnsi="Arial" w:cs="Arial"/>
        </w:rPr>
        <w:t xml:space="preserve">.  </w:t>
      </w:r>
      <w:r w:rsidR="001B0643">
        <w:rPr>
          <w:rFonts w:ascii="Arial" w:hAnsi="Arial" w:cs="Arial"/>
        </w:rPr>
        <w:t xml:space="preserve">Þetta var það sem ég þurfti og bauðst ég til að </w:t>
      </w:r>
      <w:r w:rsidR="000F267A">
        <w:rPr>
          <w:rFonts w:ascii="Arial" w:hAnsi="Arial" w:cs="Arial"/>
        </w:rPr>
        <w:t xml:space="preserve">finna út hver </w:t>
      </w:r>
      <w:r w:rsidR="000F267A" w:rsidRPr="000F267A">
        <w:rPr>
          <w:rFonts w:ascii="Arial" w:hAnsi="Arial" w:cs="Arial"/>
        </w:rPr>
        <w:t>Fleyg</w:t>
      </w:r>
      <w:r w:rsidR="000F267A">
        <w:rPr>
          <w:rFonts w:ascii="Arial" w:hAnsi="Arial" w:cs="Arial"/>
        </w:rPr>
        <w:t>ur</w:t>
      </w:r>
      <w:r w:rsidR="000F267A" w:rsidRPr="000F267A">
        <w:rPr>
          <w:rFonts w:ascii="Arial" w:hAnsi="Arial" w:cs="Arial"/>
        </w:rPr>
        <w:t xml:space="preserve"> ÞH 301</w:t>
      </w:r>
      <w:r w:rsidR="000F267A">
        <w:rPr>
          <w:rFonts w:ascii="Arial" w:hAnsi="Arial" w:cs="Arial"/>
        </w:rPr>
        <w:t xml:space="preserve"> væri</w:t>
      </w:r>
      <w:r w:rsidR="001B0643">
        <w:rPr>
          <w:rFonts w:ascii="Arial" w:hAnsi="Arial" w:cs="Arial"/>
        </w:rPr>
        <w:t xml:space="preserve"> í raun og veru</w:t>
      </w:r>
      <w:r w:rsidR="000F267A" w:rsidRPr="000F267A">
        <w:rPr>
          <w:rFonts w:ascii="Arial" w:hAnsi="Arial" w:cs="Arial"/>
        </w:rPr>
        <w:t>.</w:t>
      </w:r>
      <w:r w:rsidR="00BA407A">
        <w:rPr>
          <w:rFonts w:ascii="Arial" w:hAnsi="Arial" w:cs="Arial"/>
        </w:rPr>
        <w:t xml:space="preserve"> </w:t>
      </w:r>
    </w:p>
    <w:p w:rsidR="000F267A" w:rsidRPr="000F267A" w:rsidRDefault="000F267A" w:rsidP="000F267A">
      <w:pPr>
        <w:spacing w:after="0"/>
        <w:rPr>
          <w:rFonts w:ascii="Arial" w:hAnsi="Arial" w:cs="Arial"/>
        </w:rPr>
      </w:pPr>
    </w:p>
    <w:p w:rsidR="000F267A" w:rsidRPr="000F267A" w:rsidRDefault="000F267A" w:rsidP="000F267A">
      <w:pPr>
        <w:spacing w:after="0"/>
        <w:rPr>
          <w:rFonts w:ascii="Arial" w:hAnsi="Arial" w:cs="Arial"/>
        </w:rPr>
      </w:pPr>
    </w:p>
    <w:p w:rsidR="000F267A" w:rsidRPr="000F267A" w:rsidRDefault="000F267A" w:rsidP="000F267A">
      <w:pPr>
        <w:spacing w:after="0"/>
        <w:rPr>
          <w:rFonts w:ascii="Arial" w:hAnsi="Arial" w:cs="Arial"/>
        </w:rPr>
      </w:pPr>
    </w:p>
    <w:p w:rsidR="000F267A" w:rsidRPr="000F267A" w:rsidRDefault="000F267A" w:rsidP="000F267A">
      <w:pPr>
        <w:spacing w:after="0"/>
        <w:rPr>
          <w:rFonts w:ascii="Arial" w:hAnsi="Arial" w:cs="Arial"/>
        </w:rPr>
      </w:pPr>
    </w:p>
    <w:p w:rsidR="000F267A" w:rsidRPr="000F267A" w:rsidRDefault="003A562B" w:rsidP="000F267A">
      <w:pPr>
        <w:spacing w:after="0"/>
        <w:jc w:val="center"/>
        <w:rPr>
          <w:rFonts w:ascii="Arial" w:hAnsi="Arial" w:cs="Arial"/>
          <w:b/>
        </w:rPr>
      </w:pPr>
      <w:r>
        <w:rPr>
          <w:rFonts w:ascii="Arial" w:hAnsi="Arial" w:cs="Arial"/>
          <w:b/>
        </w:rPr>
        <w:t xml:space="preserve">5079.  </w:t>
      </w:r>
      <w:r w:rsidR="000F267A" w:rsidRPr="000F267A">
        <w:rPr>
          <w:rFonts w:ascii="Arial" w:hAnsi="Arial" w:cs="Arial"/>
          <w:b/>
        </w:rPr>
        <w:t>Fleygur ÞH 301</w:t>
      </w:r>
    </w:p>
    <w:p w:rsidR="000F267A" w:rsidRPr="000F267A" w:rsidRDefault="000F267A" w:rsidP="000F267A">
      <w:pPr>
        <w:spacing w:after="0"/>
        <w:rPr>
          <w:rFonts w:ascii="Arial" w:hAnsi="Arial" w:cs="Arial"/>
        </w:rPr>
      </w:pPr>
    </w:p>
    <w:p w:rsidR="00FD0AD3" w:rsidRDefault="00FD0AD3" w:rsidP="000F267A">
      <w:pPr>
        <w:spacing w:after="0"/>
        <w:rPr>
          <w:rFonts w:ascii="Arial" w:hAnsi="Arial" w:cs="Arial"/>
        </w:rPr>
      </w:pPr>
    </w:p>
    <w:p w:rsidR="00FD0AD3" w:rsidRDefault="00FD0AD3" w:rsidP="00FD0AD3">
      <w:pPr>
        <w:rPr>
          <w:rFonts w:ascii="Arial" w:hAnsi="Arial" w:cs="Arial"/>
        </w:rPr>
      </w:pPr>
      <w:r>
        <w:rPr>
          <w:rFonts w:ascii="Arial" w:hAnsi="Arial" w:cs="Arial"/>
        </w:rPr>
        <w:t>Fleygur ÞH 301 var smíðaður af Bátasmiðju Breiðafjarðar 1955 (síðar Bátalón)</w:t>
      </w:r>
      <w:r w:rsidR="002814B8">
        <w:rPr>
          <w:rFonts w:ascii="Arial" w:hAnsi="Arial" w:cs="Arial"/>
        </w:rPr>
        <w:t xml:space="preserve"> úr eik </w:t>
      </w:r>
      <w:r w:rsidR="00FA61C6">
        <w:rPr>
          <w:rFonts w:ascii="Arial" w:hAnsi="Arial" w:cs="Arial"/>
        </w:rPr>
        <w:t>og furu.  Var 5,38 brl</w:t>
      </w:r>
      <w:r w:rsidR="00B358CE">
        <w:rPr>
          <w:rFonts w:ascii="Arial" w:hAnsi="Arial" w:cs="Arial"/>
        </w:rPr>
        <w:t xml:space="preserve">.  </w:t>
      </w:r>
      <w:r w:rsidR="00C71548">
        <w:rPr>
          <w:rFonts w:ascii="Arial" w:hAnsi="Arial" w:cs="Arial"/>
        </w:rPr>
        <w:t xml:space="preserve">Báturinn var smíðaður fyrir tvo menn í Keflavík, Þorgeir Þorgeirsson og Ásgeir Sigurðsson en þeir gengu undur nöfnunum litli og stóri Geir.  Þeir stunduðu sjóinn í frítíma sínum.  </w:t>
      </w:r>
      <w:r w:rsidR="00FA61C6">
        <w:rPr>
          <w:rFonts w:ascii="Arial" w:hAnsi="Arial" w:cs="Arial"/>
        </w:rPr>
        <w:t>Litli og stóri Geir</w:t>
      </w:r>
      <w:r w:rsidR="00C71548">
        <w:rPr>
          <w:rFonts w:ascii="Arial" w:hAnsi="Arial" w:cs="Arial"/>
        </w:rPr>
        <w:t xml:space="preserve"> </w:t>
      </w:r>
      <w:r w:rsidR="00FA61C6">
        <w:rPr>
          <w:rFonts w:ascii="Arial" w:hAnsi="Arial" w:cs="Arial"/>
        </w:rPr>
        <w:t>gáfu bátnum</w:t>
      </w:r>
      <w:r w:rsidR="00F32840">
        <w:rPr>
          <w:rFonts w:ascii="Arial" w:hAnsi="Arial" w:cs="Arial"/>
        </w:rPr>
        <w:t xml:space="preserve"> nafnið Svanur. </w:t>
      </w:r>
      <w:r w:rsidR="00C71548">
        <w:rPr>
          <w:rFonts w:ascii="Arial" w:hAnsi="Arial" w:cs="Arial"/>
        </w:rPr>
        <w:t xml:space="preserve"> </w:t>
      </w:r>
      <w:r w:rsidR="00F168F5">
        <w:rPr>
          <w:rFonts w:ascii="Arial" w:hAnsi="Arial" w:cs="Arial"/>
        </w:rPr>
        <w:t>Báturinn var ra</w:t>
      </w:r>
      <w:r w:rsidR="00415543">
        <w:rPr>
          <w:rFonts w:ascii="Arial" w:hAnsi="Arial" w:cs="Arial"/>
        </w:rPr>
        <w:t xml:space="preserve">ðsmíði og forveri DAS bátanna.  Hönnun hans </w:t>
      </w:r>
      <w:r w:rsidR="00B358CE">
        <w:rPr>
          <w:rFonts w:ascii="Arial" w:hAnsi="Arial" w:cs="Arial"/>
        </w:rPr>
        <w:t>var notuð</w:t>
      </w:r>
      <w:r w:rsidR="00415543">
        <w:rPr>
          <w:rFonts w:ascii="Arial" w:hAnsi="Arial" w:cs="Arial"/>
        </w:rPr>
        <w:t xml:space="preserve"> við smíði DAS bátanna.</w:t>
      </w:r>
    </w:p>
    <w:p w:rsidR="009B0EA1" w:rsidRDefault="009B0EA1" w:rsidP="004B233B">
      <w:pPr>
        <w:spacing w:after="0"/>
        <w:rPr>
          <w:rFonts w:ascii="Arial" w:hAnsi="Arial" w:cs="Arial"/>
        </w:rPr>
      </w:pPr>
      <w:r>
        <w:rPr>
          <w:rFonts w:ascii="Arial" w:hAnsi="Arial" w:cs="Arial"/>
          <w:noProof/>
          <w:lang w:val="en-US"/>
        </w:rPr>
        <w:drawing>
          <wp:anchor distT="0" distB="0" distL="114300" distR="114300" simplePos="0" relativeHeight="251662336" behindDoc="1" locked="0" layoutInCell="1" allowOverlap="1">
            <wp:simplePos x="0" y="0"/>
            <wp:positionH relativeFrom="column">
              <wp:posOffset>3038475</wp:posOffset>
            </wp:positionH>
            <wp:positionV relativeFrom="paragraph">
              <wp:posOffset>437515</wp:posOffset>
            </wp:positionV>
            <wp:extent cx="2703195" cy="1857375"/>
            <wp:effectExtent l="19050" t="19050" r="20955" b="28575"/>
            <wp:wrapTight wrapText="bothSides">
              <wp:wrapPolygon edited="0">
                <wp:start x="-152" y="-222"/>
                <wp:lineTo x="-152" y="21932"/>
                <wp:lineTo x="21767" y="21932"/>
                <wp:lineTo x="21767" y="-222"/>
                <wp:lineTo x="-152" y="-222"/>
              </wp:wrapPolygon>
            </wp:wrapTight>
            <wp:docPr id="4" name="Picture 3" descr="Svanur GK2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vanur GK240.jpg"/>
                    <pic:cNvPicPr/>
                  </pic:nvPicPr>
                  <pic:blipFill>
                    <a:blip r:embed="rId9" cstate="print"/>
                    <a:stretch>
                      <a:fillRect/>
                    </a:stretch>
                  </pic:blipFill>
                  <pic:spPr>
                    <a:xfrm>
                      <a:off x="0" y="0"/>
                      <a:ext cx="2703195" cy="1857375"/>
                    </a:xfrm>
                    <a:prstGeom prst="rect">
                      <a:avLst/>
                    </a:prstGeom>
                    <a:ln>
                      <a:solidFill>
                        <a:schemeClr val="tx1"/>
                      </a:solidFill>
                    </a:ln>
                  </pic:spPr>
                </pic:pic>
              </a:graphicData>
            </a:graphic>
          </wp:anchor>
        </w:drawing>
      </w:r>
      <w:r>
        <w:rPr>
          <w:rFonts w:ascii="Arial" w:hAnsi="Arial" w:cs="Arial"/>
          <w:noProof/>
          <w:lang w:val="en-US"/>
        </w:rPr>
        <w:drawing>
          <wp:anchor distT="0" distB="0" distL="114300" distR="114300" simplePos="0" relativeHeight="251663360" behindDoc="1" locked="0" layoutInCell="1" allowOverlap="1">
            <wp:simplePos x="0" y="0"/>
            <wp:positionH relativeFrom="column">
              <wp:posOffset>47625</wp:posOffset>
            </wp:positionH>
            <wp:positionV relativeFrom="paragraph">
              <wp:posOffset>447040</wp:posOffset>
            </wp:positionV>
            <wp:extent cx="2720975" cy="1857375"/>
            <wp:effectExtent l="19050" t="19050" r="22225" b="28575"/>
            <wp:wrapTight wrapText="bothSides">
              <wp:wrapPolygon edited="0">
                <wp:start x="-151" y="-222"/>
                <wp:lineTo x="-151" y="21932"/>
                <wp:lineTo x="21776" y="21932"/>
                <wp:lineTo x="21776" y="-222"/>
                <wp:lineTo x="-151" y="-222"/>
              </wp:wrapPolygon>
            </wp:wrapTight>
            <wp:docPr id="5" name="Picture 4" descr="Svanur GK240 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vanur GK240 c.jpg"/>
                    <pic:cNvPicPr/>
                  </pic:nvPicPr>
                  <pic:blipFill>
                    <a:blip r:embed="rId10" cstate="print"/>
                    <a:stretch>
                      <a:fillRect/>
                    </a:stretch>
                  </pic:blipFill>
                  <pic:spPr>
                    <a:xfrm>
                      <a:off x="0" y="0"/>
                      <a:ext cx="2720975" cy="1857375"/>
                    </a:xfrm>
                    <a:prstGeom prst="rect">
                      <a:avLst/>
                    </a:prstGeom>
                    <a:ln>
                      <a:solidFill>
                        <a:schemeClr val="tx1"/>
                      </a:solidFill>
                    </a:ln>
                  </pic:spPr>
                </pic:pic>
              </a:graphicData>
            </a:graphic>
          </wp:anchor>
        </w:drawing>
      </w:r>
      <w:r w:rsidR="00FD0AD3" w:rsidRPr="00FD0AD3">
        <w:rPr>
          <w:rFonts w:ascii="Arial" w:hAnsi="Arial" w:cs="Arial"/>
        </w:rPr>
        <w:t xml:space="preserve">Þóroddur Vilhjálmsson </w:t>
      </w:r>
      <w:r w:rsidR="00E64438">
        <w:rPr>
          <w:rFonts w:ascii="Arial" w:hAnsi="Arial" w:cs="Arial"/>
        </w:rPr>
        <w:t>kaupir</w:t>
      </w:r>
      <w:r w:rsidR="00F168F5">
        <w:rPr>
          <w:rFonts w:ascii="Arial" w:hAnsi="Arial" w:cs="Arial"/>
        </w:rPr>
        <w:t xml:space="preserve"> Svan </w:t>
      </w:r>
      <w:r w:rsidR="00FD0AD3" w:rsidRPr="00FD0AD3">
        <w:rPr>
          <w:rFonts w:ascii="Arial" w:hAnsi="Arial" w:cs="Arial"/>
        </w:rPr>
        <w:t xml:space="preserve">í apríl 1963 </w:t>
      </w:r>
      <w:r w:rsidR="00F168F5">
        <w:rPr>
          <w:rFonts w:ascii="Arial" w:hAnsi="Arial" w:cs="Arial"/>
        </w:rPr>
        <w:t xml:space="preserve">ásamt </w:t>
      </w:r>
      <w:r w:rsidR="00F168F5" w:rsidRPr="00FD0AD3">
        <w:rPr>
          <w:rFonts w:ascii="Arial" w:hAnsi="Arial" w:cs="Arial"/>
        </w:rPr>
        <w:t>Viða</w:t>
      </w:r>
      <w:r w:rsidR="00F168F5">
        <w:rPr>
          <w:rFonts w:ascii="Arial" w:hAnsi="Arial" w:cs="Arial"/>
        </w:rPr>
        <w:t>ri Þorsteinssyni og Hafsteini Þorsteinssyni</w:t>
      </w:r>
      <w:r w:rsidR="00F168F5" w:rsidRPr="00FD0AD3">
        <w:rPr>
          <w:rFonts w:ascii="Arial" w:hAnsi="Arial" w:cs="Arial"/>
        </w:rPr>
        <w:t xml:space="preserve"> </w:t>
      </w:r>
      <w:r w:rsidR="00FD0AD3" w:rsidRPr="00FD0AD3">
        <w:rPr>
          <w:rFonts w:ascii="Arial" w:hAnsi="Arial" w:cs="Arial"/>
        </w:rPr>
        <w:t xml:space="preserve">og þeir </w:t>
      </w:r>
      <w:r w:rsidR="00E64438">
        <w:rPr>
          <w:rFonts w:ascii="Arial" w:hAnsi="Arial" w:cs="Arial"/>
        </w:rPr>
        <w:t xml:space="preserve">gerðu hann út til 1965.  </w:t>
      </w:r>
      <w:r w:rsidR="002419AE">
        <w:rPr>
          <w:rFonts w:ascii="Arial" w:hAnsi="Arial" w:cs="Arial"/>
        </w:rPr>
        <w:t xml:space="preserve">Þeir héldu nafninu en breyttu einkennisnúmerinu í </w:t>
      </w:r>
    </w:p>
    <w:p w:rsidR="009B0EA1" w:rsidRDefault="009B0EA1" w:rsidP="009B0EA1">
      <w:pPr>
        <w:spacing w:after="0"/>
        <w:ind w:left="1440" w:firstLine="720"/>
        <w:rPr>
          <w:rFonts w:ascii="Arial" w:hAnsi="Arial" w:cs="Arial"/>
        </w:rPr>
      </w:pPr>
      <w:r w:rsidRPr="00687943">
        <w:rPr>
          <w:rFonts w:ascii="Arial" w:hAnsi="Arial" w:cs="Arial"/>
          <w:i/>
          <w:sz w:val="16"/>
          <w:szCs w:val="16"/>
        </w:rPr>
        <w:t>Svanur GK240 ©Ásbjörn Eggertsson</w:t>
      </w:r>
      <w:r>
        <w:rPr>
          <w:rFonts w:ascii="Arial" w:hAnsi="Arial" w:cs="Arial"/>
          <w:i/>
          <w:sz w:val="16"/>
          <w:szCs w:val="16"/>
        </w:rPr>
        <w:t xml:space="preserve"> m/leyfi Þórodds</w:t>
      </w:r>
    </w:p>
    <w:p w:rsidR="009B0EA1" w:rsidRDefault="00C71548" w:rsidP="004B233B">
      <w:pPr>
        <w:spacing w:after="0"/>
        <w:rPr>
          <w:rFonts w:ascii="Arial" w:hAnsi="Arial" w:cs="Arial"/>
        </w:rPr>
      </w:pPr>
      <w:r>
        <w:rPr>
          <w:rFonts w:ascii="Arial" w:hAnsi="Arial" w:cs="Arial"/>
          <w:noProof/>
          <w:lang w:val="en-US"/>
        </w:rPr>
        <w:drawing>
          <wp:anchor distT="0" distB="0" distL="114300" distR="114300" simplePos="0" relativeHeight="251664384" behindDoc="1" locked="0" layoutInCell="1" allowOverlap="1">
            <wp:simplePos x="0" y="0"/>
            <wp:positionH relativeFrom="column">
              <wp:posOffset>3038475</wp:posOffset>
            </wp:positionH>
            <wp:positionV relativeFrom="paragraph">
              <wp:posOffset>125095</wp:posOffset>
            </wp:positionV>
            <wp:extent cx="2703195" cy="1856740"/>
            <wp:effectExtent l="19050" t="19050" r="20955" b="10160"/>
            <wp:wrapTight wrapText="bothSides">
              <wp:wrapPolygon edited="0">
                <wp:start x="-152" y="-222"/>
                <wp:lineTo x="-152" y="21718"/>
                <wp:lineTo x="21767" y="21718"/>
                <wp:lineTo x="21767" y="-222"/>
                <wp:lineTo x="-152" y="-222"/>
              </wp:wrapPolygon>
            </wp:wrapTight>
            <wp:docPr id="7" name="Picture 5" descr="Svanur GK240 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vanur GK240 b.jpg"/>
                    <pic:cNvPicPr/>
                  </pic:nvPicPr>
                  <pic:blipFill>
                    <a:blip r:embed="rId11" cstate="print"/>
                    <a:stretch>
                      <a:fillRect/>
                    </a:stretch>
                  </pic:blipFill>
                  <pic:spPr>
                    <a:xfrm>
                      <a:off x="0" y="0"/>
                      <a:ext cx="2703195" cy="1856740"/>
                    </a:xfrm>
                    <a:prstGeom prst="rect">
                      <a:avLst/>
                    </a:prstGeom>
                    <a:ln>
                      <a:solidFill>
                        <a:schemeClr val="tx1"/>
                      </a:solidFill>
                    </a:ln>
                  </pic:spPr>
                </pic:pic>
              </a:graphicData>
            </a:graphic>
          </wp:anchor>
        </w:drawing>
      </w:r>
    </w:p>
    <w:p w:rsidR="00F07BE0" w:rsidRDefault="002419AE" w:rsidP="004B233B">
      <w:pPr>
        <w:spacing w:after="0"/>
        <w:rPr>
          <w:rFonts w:ascii="Arial" w:hAnsi="Arial" w:cs="Arial"/>
        </w:rPr>
      </w:pPr>
      <w:r>
        <w:rPr>
          <w:rFonts w:ascii="Arial" w:hAnsi="Arial" w:cs="Arial"/>
        </w:rPr>
        <w:t>GK 240.</w:t>
      </w:r>
      <w:r w:rsidR="00F32840">
        <w:rPr>
          <w:rFonts w:ascii="Arial" w:hAnsi="Arial" w:cs="Arial"/>
        </w:rPr>
        <w:t xml:space="preserve"> Svanur fór á skipaskrá 1964 og fékk skipanúmerið 5079.  </w:t>
      </w:r>
      <w:r>
        <w:rPr>
          <w:rFonts w:ascii="Arial" w:hAnsi="Arial" w:cs="Arial"/>
        </w:rPr>
        <w:t>Þóroddur kvaðst ek</w:t>
      </w:r>
      <w:r w:rsidR="00336613">
        <w:rPr>
          <w:rFonts w:ascii="Arial" w:hAnsi="Arial" w:cs="Arial"/>
        </w:rPr>
        <w:t>ki muna númerið sem var á Svan þegar þeir keyptu hann</w:t>
      </w:r>
      <w:r>
        <w:rPr>
          <w:rFonts w:ascii="Arial" w:hAnsi="Arial" w:cs="Arial"/>
        </w:rPr>
        <w:t xml:space="preserve"> en það hafi verið KE-eitthvað.  </w:t>
      </w:r>
      <w:r w:rsidR="00E64438">
        <w:rPr>
          <w:rFonts w:ascii="Arial" w:hAnsi="Arial" w:cs="Arial"/>
        </w:rPr>
        <w:t>Þóroddur s</w:t>
      </w:r>
      <w:r w:rsidR="00FD0AD3" w:rsidRPr="00FD0AD3">
        <w:rPr>
          <w:rFonts w:ascii="Arial" w:hAnsi="Arial" w:cs="Arial"/>
        </w:rPr>
        <w:t>egir það rangt sem stendur í Íslensk skip</w:t>
      </w:r>
      <w:r w:rsidR="00F168F5">
        <w:rPr>
          <w:rFonts w:ascii="Arial" w:hAnsi="Arial" w:cs="Arial"/>
        </w:rPr>
        <w:t xml:space="preserve">, en þar kemur fram að  þremenningarnir hafi </w:t>
      </w:r>
      <w:r w:rsidR="00F07BE0">
        <w:rPr>
          <w:rFonts w:ascii="Arial" w:hAnsi="Arial" w:cs="Arial"/>
        </w:rPr>
        <w:t xml:space="preserve">eignast bátinn </w:t>
      </w:r>
      <w:r w:rsidR="00F168F5" w:rsidRPr="00FD0AD3">
        <w:rPr>
          <w:rFonts w:ascii="Arial" w:hAnsi="Arial" w:cs="Arial"/>
        </w:rPr>
        <w:t>21. jan. 1964, þe</w:t>
      </w:r>
      <w:r w:rsidR="00E64438">
        <w:rPr>
          <w:rFonts w:ascii="Arial" w:hAnsi="Arial" w:cs="Arial"/>
        </w:rPr>
        <w:t>gar báturinn var fyrst skráður í</w:t>
      </w:r>
      <w:r w:rsidR="00F168F5" w:rsidRPr="00FD0AD3">
        <w:rPr>
          <w:rFonts w:ascii="Arial" w:hAnsi="Arial" w:cs="Arial"/>
        </w:rPr>
        <w:t xml:space="preserve"> skipaskrá</w:t>
      </w:r>
      <w:r>
        <w:rPr>
          <w:rFonts w:ascii="Arial" w:hAnsi="Arial" w:cs="Arial"/>
        </w:rPr>
        <w:t xml:space="preserve">, þeir hafi keypt bátinn í apríl 1963.  </w:t>
      </w:r>
      <w:r w:rsidR="00687943">
        <w:rPr>
          <w:rFonts w:ascii="Arial" w:hAnsi="Arial" w:cs="Arial"/>
        </w:rPr>
        <w:tab/>
      </w:r>
      <w:r w:rsidR="00687943">
        <w:rPr>
          <w:rFonts w:ascii="Arial" w:hAnsi="Arial" w:cs="Arial"/>
        </w:rPr>
        <w:tab/>
      </w:r>
      <w:r w:rsidR="00687943">
        <w:rPr>
          <w:rFonts w:ascii="Arial" w:hAnsi="Arial" w:cs="Arial"/>
        </w:rPr>
        <w:tab/>
      </w:r>
      <w:r w:rsidR="00687943">
        <w:rPr>
          <w:rFonts w:ascii="Arial" w:hAnsi="Arial" w:cs="Arial"/>
        </w:rPr>
        <w:tab/>
      </w:r>
      <w:r w:rsidR="00687943">
        <w:rPr>
          <w:rFonts w:ascii="Arial" w:hAnsi="Arial" w:cs="Arial"/>
        </w:rPr>
        <w:tab/>
      </w:r>
      <w:r w:rsidR="00687943">
        <w:rPr>
          <w:rFonts w:ascii="Arial" w:hAnsi="Arial" w:cs="Arial"/>
        </w:rPr>
        <w:tab/>
        <w:t xml:space="preserve">           </w:t>
      </w:r>
    </w:p>
    <w:p w:rsidR="00336613" w:rsidRDefault="004B233B" w:rsidP="001A471D">
      <w:pPr>
        <w:spacing w:after="0"/>
        <w:rPr>
          <w:rFonts w:ascii="Arial" w:hAnsi="Arial" w:cs="Arial"/>
        </w:rPr>
      </w:pPr>
      <w:r>
        <w:rPr>
          <w:rFonts w:ascii="Arial" w:hAnsi="Arial" w:cs="Arial"/>
        </w:rPr>
        <w:t xml:space="preserve">Þegar þeir keyptu </w:t>
      </w:r>
      <w:r w:rsidR="00336613">
        <w:rPr>
          <w:rFonts w:ascii="Arial" w:hAnsi="Arial" w:cs="Arial"/>
        </w:rPr>
        <w:t>Svan</w:t>
      </w:r>
      <w:r>
        <w:rPr>
          <w:rFonts w:ascii="Arial" w:hAnsi="Arial" w:cs="Arial"/>
        </w:rPr>
        <w:t xml:space="preserve"> hafi </w:t>
      </w:r>
      <w:r w:rsidR="00740BCA">
        <w:rPr>
          <w:rFonts w:ascii="Arial" w:hAnsi="Arial" w:cs="Arial"/>
        </w:rPr>
        <w:t xml:space="preserve">vélin sem í honum </w:t>
      </w:r>
      <w:r w:rsidR="00336613">
        <w:rPr>
          <w:rFonts w:ascii="Arial" w:hAnsi="Arial" w:cs="Arial"/>
        </w:rPr>
        <w:t xml:space="preserve">               </w:t>
      </w:r>
      <w:r w:rsidR="00336613" w:rsidRPr="009B0EA1">
        <w:rPr>
          <w:rFonts w:ascii="Arial" w:hAnsi="Arial" w:cs="Arial"/>
          <w:i/>
          <w:sz w:val="16"/>
          <w:szCs w:val="16"/>
        </w:rPr>
        <w:t>Svanur GK240 ©Ásbjörn Eggertsson</w:t>
      </w:r>
      <w:r w:rsidR="00336613">
        <w:rPr>
          <w:rFonts w:ascii="Arial" w:hAnsi="Arial" w:cs="Arial"/>
          <w:i/>
          <w:sz w:val="16"/>
          <w:szCs w:val="16"/>
        </w:rPr>
        <w:t xml:space="preserve">   </w:t>
      </w:r>
      <w:r w:rsidR="00336613">
        <w:rPr>
          <w:rFonts w:ascii="Arial" w:hAnsi="Arial" w:cs="Arial"/>
        </w:rPr>
        <w:t xml:space="preserve">      </w:t>
      </w:r>
    </w:p>
    <w:p w:rsidR="004B233B" w:rsidRDefault="00740BCA" w:rsidP="00336613">
      <w:pPr>
        <w:spacing w:after="0"/>
        <w:rPr>
          <w:rFonts w:ascii="Arial" w:hAnsi="Arial" w:cs="Arial"/>
        </w:rPr>
      </w:pPr>
      <w:r>
        <w:rPr>
          <w:rFonts w:ascii="Arial" w:hAnsi="Arial" w:cs="Arial"/>
        </w:rPr>
        <w:lastRenderedPageBreak/>
        <w:t>var verið</w:t>
      </w:r>
      <w:r w:rsidR="004B233B">
        <w:rPr>
          <w:rFonts w:ascii="Arial" w:hAnsi="Arial" w:cs="Arial"/>
        </w:rPr>
        <w:t xml:space="preserve"> svonef</w:t>
      </w:r>
      <w:r w:rsidR="00C71548">
        <w:rPr>
          <w:rFonts w:ascii="Arial" w:hAnsi="Arial" w:cs="Arial"/>
        </w:rPr>
        <w:t>ndur Sjójeppi.  B</w:t>
      </w:r>
      <w:r w:rsidR="004B233B">
        <w:rPr>
          <w:rFonts w:ascii="Arial" w:hAnsi="Arial" w:cs="Arial"/>
        </w:rPr>
        <w:t>lokkin</w:t>
      </w:r>
      <w:r w:rsidR="001A471D">
        <w:rPr>
          <w:rFonts w:ascii="Arial" w:hAnsi="Arial" w:cs="Arial"/>
        </w:rPr>
        <w:t xml:space="preserve"> </w:t>
      </w:r>
      <w:r w:rsidR="00336613">
        <w:rPr>
          <w:rFonts w:ascii="Arial" w:hAnsi="Arial" w:cs="Arial"/>
        </w:rPr>
        <w:t xml:space="preserve">sú sama </w:t>
      </w:r>
      <w:r w:rsidR="004B233B">
        <w:rPr>
          <w:rFonts w:ascii="Arial" w:hAnsi="Arial" w:cs="Arial"/>
        </w:rPr>
        <w:t>og var í herjepp</w:t>
      </w:r>
      <w:r w:rsidR="00F07BE0">
        <w:rPr>
          <w:rFonts w:ascii="Arial" w:hAnsi="Arial" w:cs="Arial"/>
        </w:rPr>
        <w:t>um. Vélin hafi verið 20 ha.,</w:t>
      </w:r>
      <w:r w:rsidR="00336613">
        <w:rPr>
          <w:rFonts w:ascii="Arial" w:hAnsi="Arial" w:cs="Arial"/>
        </w:rPr>
        <w:t xml:space="preserve"> 4 cyl.  </w:t>
      </w:r>
      <w:r w:rsidR="004B233B">
        <w:rPr>
          <w:rFonts w:ascii="Arial" w:hAnsi="Arial" w:cs="Arial"/>
        </w:rPr>
        <w:t xml:space="preserve">Þeir </w:t>
      </w:r>
      <w:r w:rsidR="00336613">
        <w:rPr>
          <w:rFonts w:ascii="Arial" w:hAnsi="Arial" w:cs="Arial"/>
        </w:rPr>
        <w:t xml:space="preserve">skiptu um vél um haustið 1964 og </w:t>
      </w:r>
      <w:r w:rsidR="004B233B">
        <w:rPr>
          <w:rFonts w:ascii="Arial" w:hAnsi="Arial" w:cs="Arial"/>
        </w:rPr>
        <w:t>sett</w:t>
      </w:r>
      <w:r w:rsidR="00336613">
        <w:rPr>
          <w:rFonts w:ascii="Arial" w:hAnsi="Arial" w:cs="Arial"/>
        </w:rPr>
        <w:t>u</w:t>
      </w:r>
      <w:r w:rsidR="004B233B">
        <w:rPr>
          <w:rFonts w:ascii="Arial" w:hAnsi="Arial" w:cs="Arial"/>
        </w:rPr>
        <w:t xml:space="preserve"> í báti</w:t>
      </w:r>
      <w:r w:rsidR="00C71548">
        <w:rPr>
          <w:rFonts w:ascii="Arial" w:hAnsi="Arial" w:cs="Arial"/>
        </w:rPr>
        <w:t>nn skoska vél, Ailsa Craig</w:t>
      </w:r>
      <w:r w:rsidR="00F07BE0">
        <w:rPr>
          <w:rFonts w:ascii="Arial" w:hAnsi="Arial" w:cs="Arial"/>
        </w:rPr>
        <w:t>, 20 ha.,</w:t>
      </w:r>
      <w:r w:rsidR="004B233B">
        <w:rPr>
          <w:rFonts w:ascii="Arial" w:hAnsi="Arial" w:cs="Arial"/>
        </w:rPr>
        <w:t xml:space="preserve"> 2 cyl. </w:t>
      </w:r>
      <w:r w:rsidR="00F07BE0">
        <w:rPr>
          <w:rFonts w:ascii="Arial" w:hAnsi="Arial" w:cs="Arial"/>
        </w:rPr>
        <w:t>d</w:t>
      </w:r>
      <w:r w:rsidR="004B233B">
        <w:rPr>
          <w:rFonts w:ascii="Arial" w:hAnsi="Arial" w:cs="Arial"/>
        </w:rPr>
        <w:t xml:space="preserve">íselvél.  Sú vél </w:t>
      </w:r>
      <w:r w:rsidR="00336613">
        <w:rPr>
          <w:rFonts w:ascii="Arial" w:hAnsi="Arial" w:cs="Arial"/>
        </w:rPr>
        <w:t>var</w:t>
      </w:r>
      <w:r w:rsidR="004B233B">
        <w:rPr>
          <w:rFonts w:ascii="Arial" w:hAnsi="Arial" w:cs="Arial"/>
        </w:rPr>
        <w:t xml:space="preserve"> í bátnum þegar hann rak á land í Sandgerði (sjá neðar).  </w:t>
      </w:r>
      <w:r w:rsidR="00C71548">
        <w:rPr>
          <w:rFonts w:ascii="Arial" w:hAnsi="Arial" w:cs="Arial"/>
        </w:rPr>
        <w:t>Þóroddur kvaðst hafa</w:t>
      </w:r>
      <w:r w:rsidR="004B233B">
        <w:rPr>
          <w:rFonts w:ascii="Arial" w:hAnsi="Arial" w:cs="Arial"/>
        </w:rPr>
        <w:t xml:space="preserve"> látið smíða nýja skrúfu í verksmiðjunni sem framleiddi vélina, 3ja blaða fasta skrúfu</w:t>
      </w:r>
      <w:r w:rsidR="00336613">
        <w:rPr>
          <w:rFonts w:ascii="Arial" w:hAnsi="Arial" w:cs="Arial"/>
        </w:rPr>
        <w:t>,</w:t>
      </w:r>
      <w:r w:rsidR="00F07BE0">
        <w:rPr>
          <w:rFonts w:ascii="Arial" w:hAnsi="Arial" w:cs="Arial"/>
        </w:rPr>
        <w:t xml:space="preserve"> 24 tommur í þvermál.</w:t>
      </w:r>
    </w:p>
    <w:p w:rsidR="00336613" w:rsidRDefault="00336613" w:rsidP="00336613">
      <w:pPr>
        <w:spacing w:after="0"/>
        <w:rPr>
          <w:rFonts w:ascii="Arial" w:hAnsi="Arial" w:cs="Arial"/>
        </w:rPr>
      </w:pPr>
    </w:p>
    <w:p w:rsidR="00FD0AD3" w:rsidRDefault="00FD0AD3" w:rsidP="00FD0AD3">
      <w:pPr>
        <w:rPr>
          <w:rFonts w:ascii="Arial" w:hAnsi="Arial" w:cs="Arial"/>
        </w:rPr>
      </w:pPr>
      <w:r w:rsidRPr="00FD0AD3">
        <w:rPr>
          <w:rFonts w:ascii="Arial" w:hAnsi="Arial" w:cs="Arial"/>
        </w:rPr>
        <w:t>Þóroddur kvaðst aldrei hafa fiskað eins mik</w:t>
      </w:r>
      <w:r w:rsidR="00336613">
        <w:rPr>
          <w:rFonts w:ascii="Arial" w:hAnsi="Arial" w:cs="Arial"/>
        </w:rPr>
        <w:t>ið á jafn litla</w:t>
      </w:r>
      <w:r w:rsidRPr="00FD0AD3">
        <w:rPr>
          <w:rFonts w:ascii="Arial" w:hAnsi="Arial" w:cs="Arial"/>
        </w:rPr>
        <w:t xml:space="preserve"> fleytu.  Í einum túr</w:t>
      </w:r>
      <w:r w:rsidR="002419AE">
        <w:rPr>
          <w:rFonts w:ascii="Arial" w:hAnsi="Arial" w:cs="Arial"/>
        </w:rPr>
        <w:t>num</w:t>
      </w:r>
      <w:r w:rsidRPr="00FD0AD3">
        <w:rPr>
          <w:rFonts w:ascii="Arial" w:hAnsi="Arial" w:cs="Arial"/>
        </w:rPr>
        <w:t xml:space="preserve"> komu 570 stórufsar úr bátnum.  Vigtaði 5,5 tonn</w:t>
      </w:r>
      <w:r w:rsidR="002419AE">
        <w:rPr>
          <w:rFonts w:ascii="Arial" w:hAnsi="Arial" w:cs="Arial"/>
        </w:rPr>
        <w:t xml:space="preserve"> og kvaðst</w:t>
      </w:r>
      <w:r w:rsidR="00336613">
        <w:rPr>
          <w:rFonts w:ascii="Arial" w:hAnsi="Arial" w:cs="Arial"/>
        </w:rPr>
        <w:t xml:space="preserve"> hann</w:t>
      </w:r>
      <w:r w:rsidR="002419AE">
        <w:rPr>
          <w:rFonts w:ascii="Arial" w:hAnsi="Arial" w:cs="Arial"/>
        </w:rPr>
        <w:t xml:space="preserve"> halda að aldrei hafi farið eins mikið í þennan bát</w:t>
      </w:r>
      <w:r w:rsidRPr="00FD0AD3">
        <w:rPr>
          <w:rFonts w:ascii="Arial" w:hAnsi="Arial" w:cs="Arial"/>
        </w:rPr>
        <w:t>.</w:t>
      </w:r>
      <w:r w:rsidR="002419AE">
        <w:rPr>
          <w:rFonts w:ascii="Arial" w:hAnsi="Arial" w:cs="Arial"/>
        </w:rPr>
        <w:t xml:space="preserve">  Það var ekki borð fyrir báru í það skipti og</w:t>
      </w:r>
      <w:r w:rsidR="001A471D">
        <w:rPr>
          <w:rFonts w:ascii="Arial" w:hAnsi="Arial" w:cs="Arial"/>
        </w:rPr>
        <w:t xml:space="preserve"> hafi hann</w:t>
      </w:r>
      <w:r w:rsidR="002419AE">
        <w:rPr>
          <w:rFonts w:ascii="Arial" w:hAnsi="Arial" w:cs="Arial"/>
        </w:rPr>
        <w:t xml:space="preserve"> </w:t>
      </w:r>
      <w:r w:rsidR="004B233B">
        <w:rPr>
          <w:rFonts w:ascii="Arial" w:hAnsi="Arial" w:cs="Arial"/>
        </w:rPr>
        <w:t xml:space="preserve">þurft að rota við skutinn.  Það hafi </w:t>
      </w:r>
      <w:r w:rsidR="002419AE">
        <w:rPr>
          <w:rFonts w:ascii="Arial" w:hAnsi="Arial" w:cs="Arial"/>
        </w:rPr>
        <w:t>sem betur fer</w:t>
      </w:r>
      <w:r w:rsidR="004B233B">
        <w:rPr>
          <w:rFonts w:ascii="Arial" w:hAnsi="Arial" w:cs="Arial"/>
        </w:rPr>
        <w:t xml:space="preserve"> </w:t>
      </w:r>
      <w:r w:rsidR="002419AE">
        <w:rPr>
          <w:rFonts w:ascii="Arial" w:hAnsi="Arial" w:cs="Arial"/>
        </w:rPr>
        <w:t xml:space="preserve">verið logn </w:t>
      </w:r>
      <w:r w:rsidR="00F168F5">
        <w:rPr>
          <w:rFonts w:ascii="Arial" w:hAnsi="Arial" w:cs="Arial"/>
        </w:rPr>
        <w:t>sagði Þórodd</w:t>
      </w:r>
      <w:r w:rsidR="004B233B">
        <w:rPr>
          <w:rFonts w:ascii="Arial" w:hAnsi="Arial" w:cs="Arial"/>
        </w:rPr>
        <w:t>ur.</w:t>
      </w:r>
    </w:p>
    <w:p w:rsidR="00FD0AD3" w:rsidRDefault="00E64438" w:rsidP="002814B8">
      <w:pPr>
        <w:rPr>
          <w:rFonts w:ascii="Arial" w:hAnsi="Arial" w:cs="Arial"/>
        </w:rPr>
      </w:pPr>
      <w:r>
        <w:rPr>
          <w:rFonts w:ascii="Arial" w:hAnsi="Arial" w:cs="Arial"/>
        </w:rPr>
        <w:t>Páll Hannesson fær Svan</w:t>
      </w:r>
      <w:r w:rsidR="002814B8">
        <w:rPr>
          <w:rFonts w:ascii="Arial" w:hAnsi="Arial" w:cs="Arial"/>
        </w:rPr>
        <w:t xml:space="preserve"> GK</w:t>
      </w:r>
      <w:r>
        <w:rPr>
          <w:rFonts w:ascii="Arial" w:hAnsi="Arial" w:cs="Arial"/>
        </w:rPr>
        <w:t xml:space="preserve"> í skiptum er hann selur 11. tonna bát sinn</w:t>
      </w:r>
      <w:r w:rsidR="002814B8">
        <w:rPr>
          <w:rFonts w:ascii="Arial" w:hAnsi="Arial" w:cs="Arial"/>
        </w:rPr>
        <w:t xml:space="preserve"> sem hann gerði út í Sandgerði</w:t>
      </w:r>
      <w:r w:rsidR="00673453">
        <w:rPr>
          <w:rFonts w:ascii="Arial" w:hAnsi="Arial" w:cs="Arial"/>
        </w:rPr>
        <w:t xml:space="preserve"> í lok árs 1966</w:t>
      </w:r>
      <w:r>
        <w:rPr>
          <w:rFonts w:ascii="Arial" w:hAnsi="Arial" w:cs="Arial"/>
        </w:rPr>
        <w:t>.  Páll kvaðst aldrei hafa róið á Svan GK þv</w:t>
      </w:r>
      <w:r w:rsidR="00673453">
        <w:rPr>
          <w:rFonts w:ascii="Arial" w:hAnsi="Arial" w:cs="Arial"/>
        </w:rPr>
        <w:t>í hann hafi sett hann á legu og í</w:t>
      </w:r>
      <w:r>
        <w:rPr>
          <w:rFonts w:ascii="Arial" w:hAnsi="Arial" w:cs="Arial"/>
        </w:rPr>
        <w:t xml:space="preserve"> aftakaveðri  sem skall á um áramótin 1966-1967 slitnaði Svanur GK upp og rak á land og brotnaði.  </w:t>
      </w:r>
      <w:r w:rsidR="00673453">
        <w:rPr>
          <w:rFonts w:ascii="Arial" w:hAnsi="Arial" w:cs="Arial"/>
        </w:rPr>
        <w:t>Páll kvað</w:t>
      </w:r>
      <w:r w:rsidR="001A471D">
        <w:rPr>
          <w:rFonts w:ascii="Arial" w:hAnsi="Arial" w:cs="Arial"/>
        </w:rPr>
        <w:t>st</w:t>
      </w:r>
      <w:r w:rsidR="00673453">
        <w:rPr>
          <w:rFonts w:ascii="Arial" w:hAnsi="Arial" w:cs="Arial"/>
        </w:rPr>
        <w:t xml:space="preserve"> hafa ætlað að gera út á Svan GK fyrir þetta óhapp en báturinn skemmdist það mikið að t</w:t>
      </w:r>
      <w:r>
        <w:rPr>
          <w:rFonts w:ascii="Arial" w:hAnsi="Arial" w:cs="Arial"/>
        </w:rPr>
        <w:t>ryg</w:t>
      </w:r>
      <w:r w:rsidR="00673453">
        <w:rPr>
          <w:rFonts w:ascii="Arial" w:hAnsi="Arial" w:cs="Arial"/>
        </w:rPr>
        <w:t>gingarnar greiddu ha</w:t>
      </w:r>
      <w:r>
        <w:rPr>
          <w:rFonts w:ascii="Arial" w:hAnsi="Arial" w:cs="Arial"/>
        </w:rPr>
        <w:t>nn út.</w:t>
      </w:r>
    </w:p>
    <w:p w:rsidR="000F267A" w:rsidRPr="000F267A" w:rsidRDefault="000F267A" w:rsidP="000F267A">
      <w:pPr>
        <w:spacing w:after="0"/>
        <w:rPr>
          <w:rFonts w:ascii="Arial" w:hAnsi="Arial" w:cs="Arial"/>
        </w:rPr>
      </w:pPr>
      <w:r w:rsidRPr="000F267A">
        <w:rPr>
          <w:rFonts w:ascii="Arial" w:hAnsi="Arial" w:cs="Arial"/>
        </w:rPr>
        <w:t>Kolbeinn og Þórður Bjarnasynir keyptu bátinn</w:t>
      </w:r>
      <w:r w:rsidR="00E64438">
        <w:rPr>
          <w:rFonts w:ascii="Arial" w:hAnsi="Arial" w:cs="Arial"/>
        </w:rPr>
        <w:t xml:space="preserve"> af tryggingunum 27. júní 1969 og gerðu hann upp</w:t>
      </w:r>
      <w:r w:rsidRPr="000F267A">
        <w:rPr>
          <w:rFonts w:ascii="Arial" w:hAnsi="Arial" w:cs="Arial"/>
        </w:rPr>
        <w:t xml:space="preserve">. </w:t>
      </w:r>
      <w:r w:rsidR="00F32840">
        <w:rPr>
          <w:rFonts w:ascii="Arial" w:hAnsi="Arial" w:cs="Arial"/>
          <w:color w:val="FF0000"/>
        </w:rPr>
        <w:t>(ath. m</w:t>
      </w:r>
      <w:r w:rsidR="00135F9B" w:rsidRPr="00135F9B">
        <w:rPr>
          <w:rFonts w:ascii="Arial" w:hAnsi="Arial" w:cs="Arial"/>
          <w:color w:val="FF0000"/>
        </w:rPr>
        <w:t>ynd)</w:t>
      </w:r>
      <w:r w:rsidR="00135F9B">
        <w:rPr>
          <w:rFonts w:ascii="Arial" w:hAnsi="Arial" w:cs="Arial"/>
        </w:rPr>
        <w:t xml:space="preserve"> </w:t>
      </w:r>
      <w:r w:rsidRPr="000F267A">
        <w:rPr>
          <w:rFonts w:ascii="Arial" w:hAnsi="Arial" w:cs="Arial"/>
        </w:rPr>
        <w:t xml:space="preserve"> </w:t>
      </w:r>
      <w:r w:rsidR="002814B8">
        <w:rPr>
          <w:rFonts w:ascii="Arial" w:hAnsi="Arial" w:cs="Arial"/>
        </w:rPr>
        <w:t>Kolbeinn sagði að í</w:t>
      </w:r>
      <w:r w:rsidRPr="000F267A">
        <w:rPr>
          <w:rFonts w:ascii="Arial" w:hAnsi="Arial" w:cs="Arial"/>
        </w:rPr>
        <w:t xml:space="preserve"> raun </w:t>
      </w:r>
      <w:r w:rsidR="002814B8">
        <w:rPr>
          <w:rFonts w:ascii="Arial" w:hAnsi="Arial" w:cs="Arial"/>
        </w:rPr>
        <w:t>hafi báturinn verið</w:t>
      </w:r>
      <w:r w:rsidRPr="000F267A">
        <w:rPr>
          <w:rFonts w:ascii="Arial" w:hAnsi="Arial" w:cs="Arial"/>
        </w:rPr>
        <w:t xml:space="preserve"> svo illa farinn að bát</w:t>
      </w:r>
      <w:r w:rsidR="001A471D">
        <w:rPr>
          <w:rFonts w:ascii="Arial" w:hAnsi="Arial" w:cs="Arial"/>
        </w:rPr>
        <w:t>ur</w:t>
      </w:r>
      <w:r w:rsidRPr="000F267A">
        <w:rPr>
          <w:rFonts w:ascii="Arial" w:hAnsi="Arial" w:cs="Arial"/>
        </w:rPr>
        <w:t>inn hafa verið mölbrotinn.  Alla vegna var hann það mikið skemmdur að báturinn hafði verði skráður ónýtur eftir strandið.</w:t>
      </w:r>
    </w:p>
    <w:p w:rsidR="000F267A" w:rsidRPr="000F267A" w:rsidRDefault="000F267A" w:rsidP="000F267A">
      <w:pPr>
        <w:spacing w:after="0"/>
        <w:rPr>
          <w:rFonts w:ascii="Arial" w:hAnsi="Arial" w:cs="Arial"/>
        </w:rPr>
      </w:pPr>
      <w:r w:rsidRPr="000F267A">
        <w:rPr>
          <w:rFonts w:ascii="Arial" w:hAnsi="Arial" w:cs="Arial"/>
        </w:rPr>
        <w:t>Þeir bræður gerðu bátinn upp og kvaðst Þórður hafa skipt um kjöl og afturstefni og öll borð nema þrjú efstu bo</w:t>
      </w:r>
      <w:r w:rsidR="00673453">
        <w:rPr>
          <w:rFonts w:ascii="Arial" w:hAnsi="Arial" w:cs="Arial"/>
        </w:rPr>
        <w:t>rðin.  Þeir hafi hálfdekkað bátinn</w:t>
      </w:r>
      <w:r w:rsidRPr="000F267A">
        <w:rPr>
          <w:rFonts w:ascii="Arial" w:hAnsi="Arial" w:cs="Arial"/>
        </w:rPr>
        <w:t xml:space="preserve">, borað út fyrir öxli og byggt undir vél og skipt um vél.  Þeir settu 22 hestafla Kelvin vél í bátinn.  Þá hafi hann gengið frá miðrýminu en það hafi verið mjög vel útbúið.  Kolbeinn kvaðst til gamans vilja segja að þegar þeir hafi verið að gera bátinn upp hafi þeir fengið inni hjá Stefáni Péturssyni Húsvíkingi.  Þeir skýrðu bátinn Kópur RE 124.  </w:t>
      </w:r>
    </w:p>
    <w:p w:rsidR="000F267A" w:rsidRPr="000F267A" w:rsidRDefault="00336613" w:rsidP="000F267A">
      <w:pPr>
        <w:spacing w:after="0"/>
        <w:rPr>
          <w:rFonts w:ascii="Arial" w:hAnsi="Arial" w:cs="Arial"/>
        </w:rPr>
      </w:pPr>
      <w:r>
        <w:rPr>
          <w:rFonts w:ascii="Arial" w:hAnsi="Arial" w:cs="Arial"/>
        </w:rPr>
        <w:t>Kolbeinn og Þórður</w:t>
      </w:r>
      <w:r w:rsidRPr="000F267A">
        <w:rPr>
          <w:rFonts w:ascii="Arial" w:hAnsi="Arial" w:cs="Arial"/>
        </w:rPr>
        <w:t xml:space="preserve"> fullyrtu að þetta væri e</w:t>
      </w:r>
      <w:r>
        <w:rPr>
          <w:rFonts w:ascii="Arial" w:hAnsi="Arial" w:cs="Arial"/>
        </w:rPr>
        <w:t xml:space="preserve">kki einn af þessum ....tindum en allir DAS bátarnir hafi borið nöfn sem enduðu á ....tindur, </w:t>
      </w:r>
      <w:r w:rsidR="000F267A" w:rsidRPr="000F267A">
        <w:rPr>
          <w:rFonts w:ascii="Arial" w:hAnsi="Arial" w:cs="Arial"/>
        </w:rPr>
        <w:t>en hann hafi verið smíðaður hjá sama fyrirtæki, Bátasmíðastöð Breiðfirðinga sf. í Hafnarfirði.</w:t>
      </w:r>
      <w:r w:rsidR="00E844C0">
        <w:rPr>
          <w:rFonts w:ascii="Arial" w:hAnsi="Arial" w:cs="Arial"/>
          <w:vertAlign w:val="superscript"/>
        </w:rPr>
        <w:t>2</w:t>
      </w:r>
      <w:r w:rsidR="000F267A" w:rsidRPr="000F267A">
        <w:rPr>
          <w:rFonts w:ascii="Arial" w:hAnsi="Arial" w:cs="Arial"/>
        </w:rPr>
        <w:t xml:space="preserve">   Kolbeinn kvað DAS bátana hafa verið 4 tonn að stærð en Fleygu</w:t>
      </w:r>
      <w:r>
        <w:rPr>
          <w:rFonts w:ascii="Arial" w:hAnsi="Arial" w:cs="Arial"/>
        </w:rPr>
        <w:t>r ÞH301 x Kópur RE124 væri um</w:t>
      </w:r>
      <w:r w:rsidR="000F267A" w:rsidRPr="000F267A">
        <w:rPr>
          <w:rFonts w:ascii="Arial" w:hAnsi="Arial" w:cs="Arial"/>
        </w:rPr>
        <w:t xml:space="preserve"> 5,5 tonn.  Þeir kváðust ekki hafa átt bátinn lengi.  Þeir seldu bátinn til Patreksfjarðar.  Kaupandi Árni</w:t>
      </w:r>
      <w:r w:rsidR="00431D8E">
        <w:rPr>
          <w:rFonts w:ascii="Arial" w:hAnsi="Arial" w:cs="Arial"/>
        </w:rPr>
        <w:t xml:space="preserve"> H.</w:t>
      </w:r>
      <w:r w:rsidR="000F267A" w:rsidRPr="000F267A">
        <w:rPr>
          <w:rFonts w:ascii="Arial" w:hAnsi="Arial" w:cs="Arial"/>
        </w:rPr>
        <w:t xml:space="preserve"> Jónsson.  </w:t>
      </w:r>
    </w:p>
    <w:p w:rsidR="000F267A" w:rsidRPr="000F267A" w:rsidRDefault="000F267A" w:rsidP="000F267A">
      <w:pPr>
        <w:spacing w:after="0"/>
        <w:rPr>
          <w:rFonts w:ascii="Arial" w:hAnsi="Arial" w:cs="Arial"/>
        </w:rPr>
      </w:pPr>
    </w:p>
    <w:p w:rsidR="000F267A" w:rsidRPr="001A471D" w:rsidRDefault="00E844C0" w:rsidP="000F267A">
      <w:pPr>
        <w:spacing w:after="0"/>
        <w:rPr>
          <w:rFonts w:ascii="Arial" w:hAnsi="Arial" w:cs="Arial"/>
          <w:i/>
          <w:sz w:val="18"/>
          <w:szCs w:val="18"/>
        </w:rPr>
      </w:pPr>
      <w:r>
        <w:rPr>
          <w:rFonts w:ascii="Arial" w:hAnsi="Arial" w:cs="Arial"/>
          <w:i/>
          <w:sz w:val="18"/>
          <w:szCs w:val="18"/>
          <w:vertAlign w:val="superscript"/>
        </w:rPr>
        <w:t>2</w:t>
      </w:r>
      <w:r w:rsidR="000F267A" w:rsidRPr="001A471D">
        <w:rPr>
          <w:rFonts w:ascii="Arial" w:hAnsi="Arial" w:cs="Arial"/>
          <w:i/>
          <w:sz w:val="18"/>
          <w:szCs w:val="18"/>
        </w:rPr>
        <w:t>Bátasmíðastöð Breiðfirðinga sf. í Hafnarfirði var stofnað 1947, sem síðar varð Bátalón hf. árið 1956.  Þorbergur Ólafsson (</w:t>
      </w:r>
      <w:r w:rsidR="00673453" w:rsidRPr="001A471D">
        <w:rPr>
          <w:rFonts w:ascii="Arial" w:hAnsi="Arial" w:cs="Arial"/>
          <w:i/>
          <w:sz w:val="18"/>
          <w:szCs w:val="18"/>
        </w:rPr>
        <w:t xml:space="preserve">f. </w:t>
      </w:r>
      <w:r w:rsidR="000F267A" w:rsidRPr="001A471D">
        <w:rPr>
          <w:rFonts w:ascii="Arial" w:hAnsi="Arial" w:cs="Arial"/>
          <w:i/>
          <w:sz w:val="18"/>
          <w:szCs w:val="18"/>
        </w:rPr>
        <w:t>22. ágúst 1915</w:t>
      </w:r>
      <w:r w:rsidR="00673453" w:rsidRPr="001A471D">
        <w:rPr>
          <w:rFonts w:ascii="Arial" w:hAnsi="Arial" w:cs="Arial"/>
          <w:i/>
          <w:sz w:val="18"/>
          <w:szCs w:val="18"/>
        </w:rPr>
        <w:t xml:space="preserve"> </w:t>
      </w:r>
      <w:r w:rsidR="000F267A" w:rsidRPr="001A471D">
        <w:rPr>
          <w:rFonts w:ascii="Arial" w:hAnsi="Arial" w:cs="Arial"/>
          <w:i/>
          <w:sz w:val="18"/>
          <w:szCs w:val="18"/>
        </w:rPr>
        <w:t>-</w:t>
      </w:r>
      <w:r w:rsidR="00673453" w:rsidRPr="001A471D">
        <w:rPr>
          <w:rFonts w:ascii="Arial" w:hAnsi="Arial" w:cs="Arial"/>
          <w:i/>
          <w:sz w:val="18"/>
          <w:szCs w:val="18"/>
        </w:rPr>
        <w:t xml:space="preserve"> d.</w:t>
      </w:r>
      <w:r w:rsidR="000F267A" w:rsidRPr="001A471D">
        <w:rPr>
          <w:rFonts w:ascii="Arial" w:hAnsi="Arial" w:cs="Arial"/>
          <w:i/>
          <w:sz w:val="18"/>
          <w:szCs w:val="18"/>
        </w:rPr>
        <w:t>13. apríl 2002) var framkvæmdastjóri og stjórnarformaður fyrirtækisins.  Hann gerði flestar teikningar af nýsmíðum fyrirtækisins, sem voru alls 470, úr tré og stáli.  Má því reikna með að hann hafi teiknað Fleyg ÞH 301 í upphafi.</w:t>
      </w:r>
    </w:p>
    <w:p w:rsidR="000F267A" w:rsidRPr="000F267A" w:rsidRDefault="000F267A" w:rsidP="000F267A">
      <w:pPr>
        <w:spacing w:after="0"/>
        <w:rPr>
          <w:rFonts w:ascii="Arial" w:hAnsi="Arial" w:cs="Arial"/>
        </w:rPr>
      </w:pPr>
    </w:p>
    <w:p w:rsidR="000F267A" w:rsidRPr="000F267A" w:rsidRDefault="000F267A" w:rsidP="000F267A">
      <w:pPr>
        <w:spacing w:after="0"/>
        <w:rPr>
          <w:rFonts w:ascii="Arial" w:hAnsi="Arial" w:cs="Arial"/>
        </w:rPr>
      </w:pPr>
      <w:r w:rsidRPr="000F267A">
        <w:rPr>
          <w:rFonts w:ascii="Arial" w:hAnsi="Arial" w:cs="Arial"/>
        </w:rPr>
        <w:t xml:space="preserve">Árni </w:t>
      </w:r>
      <w:r w:rsidR="00431D8E">
        <w:rPr>
          <w:rFonts w:ascii="Arial" w:hAnsi="Arial" w:cs="Arial"/>
        </w:rPr>
        <w:t xml:space="preserve">H. </w:t>
      </w:r>
      <w:r w:rsidRPr="000F267A">
        <w:rPr>
          <w:rFonts w:ascii="Arial" w:hAnsi="Arial" w:cs="Arial"/>
        </w:rPr>
        <w:t xml:space="preserve">Jónsson frá Patreksfirði keypti </w:t>
      </w:r>
      <w:r w:rsidR="002814B8">
        <w:rPr>
          <w:rFonts w:ascii="Arial" w:hAnsi="Arial" w:cs="Arial"/>
        </w:rPr>
        <w:t>Kóp RE 124,</w:t>
      </w:r>
      <w:r w:rsidRPr="000F267A">
        <w:rPr>
          <w:rFonts w:ascii="Arial" w:hAnsi="Arial" w:cs="Arial"/>
        </w:rPr>
        <w:t xml:space="preserve"> </w:t>
      </w:r>
      <w:r w:rsidR="002814B8">
        <w:rPr>
          <w:rFonts w:ascii="Arial" w:hAnsi="Arial" w:cs="Arial"/>
        </w:rPr>
        <w:t>23. janúar 1974</w:t>
      </w:r>
      <w:r w:rsidRPr="000F267A">
        <w:rPr>
          <w:rFonts w:ascii="Arial" w:hAnsi="Arial" w:cs="Arial"/>
        </w:rPr>
        <w:t xml:space="preserve"> af þeim bræðrum Kolbeini og Þórði Bjarnasonum.  </w:t>
      </w:r>
      <w:r w:rsidR="00E62074">
        <w:rPr>
          <w:rFonts w:ascii="Arial" w:hAnsi="Arial" w:cs="Arial"/>
        </w:rPr>
        <w:t>Árni skýrði bátinn</w:t>
      </w:r>
      <w:r w:rsidRPr="000F267A">
        <w:rPr>
          <w:rFonts w:ascii="Arial" w:hAnsi="Arial" w:cs="Arial"/>
        </w:rPr>
        <w:t xml:space="preserve"> Björgvin </w:t>
      </w:r>
      <w:r w:rsidR="002814B8">
        <w:rPr>
          <w:rFonts w:ascii="Arial" w:hAnsi="Arial" w:cs="Arial"/>
        </w:rPr>
        <w:t xml:space="preserve">Jónsson </w:t>
      </w:r>
      <w:r w:rsidRPr="000F267A">
        <w:rPr>
          <w:rFonts w:ascii="Arial" w:hAnsi="Arial" w:cs="Arial"/>
        </w:rPr>
        <w:t xml:space="preserve">BA 1.  Árni </w:t>
      </w:r>
      <w:r w:rsidR="002814B8">
        <w:rPr>
          <w:rFonts w:ascii="Arial" w:hAnsi="Arial" w:cs="Arial"/>
        </w:rPr>
        <w:t>kvaðst ekki muna þetta vel</w:t>
      </w:r>
      <w:r w:rsidRPr="000F267A">
        <w:rPr>
          <w:rFonts w:ascii="Arial" w:hAnsi="Arial" w:cs="Arial"/>
        </w:rPr>
        <w:t xml:space="preserve"> en kvað bátinn hafa verið smíðaðan í Hafnarfirði og hann væri ekki einn af þessum bá</w:t>
      </w:r>
      <w:r w:rsidR="002814B8">
        <w:rPr>
          <w:rFonts w:ascii="Arial" w:hAnsi="Arial" w:cs="Arial"/>
        </w:rPr>
        <w:t>tum sem kallaðir</w:t>
      </w:r>
      <w:r w:rsidR="00740BCA">
        <w:rPr>
          <w:rFonts w:ascii="Arial" w:hAnsi="Arial" w:cs="Arial"/>
        </w:rPr>
        <w:t xml:space="preserve"> eru </w:t>
      </w:r>
      <w:r w:rsidRPr="000F267A">
        <w:rPr>
          <w:rFonts w:ascii="Arial" w:hAnsi="Arial" w:cs="Arial"/>
        </w:rPr>
        <w:t>DAS bátar.  Árni kvaðst hafa selt bátinn norður í land, til Húsavíkur.</w:t>
      </w:r>
    </w:p>
    <w:p w:rsidR="000F267A" w:rsidRPr="000F267A" w:rsidRDefault="000F267A" w:rsidP="000F267A">
      <w:pPr>
        <w:spacing w:after="0"/>
        <w:rPr>
          <w:rFonts w:ascii="Arial" w:hAnsi="Arial" w:cs="Arial"/>
        </w:rPr>
      </w:pPr>
    </w:p>
    <w:p w:rsidR="00E62074" w:rsidRDefault="00E62074" w:rsidP="000F267A">
      <w:pPr>
        <w:spacing w:after="0"/>
        <w:rPr>
          <w:rFonts w:ascii="Arial" w:hAnsi="Arial" w:cs="Arial"/>
        </w:rPr>
      </w:pPr>
      <w:r>
        <w:rPr>
          <w:rFonts w:ascii="Arial" w:hAnsi="Arial" w:cs="Arial"/>
        </w:rPr>
        <w:t>Gunnlaugur B. Árnason, Varmalandi Mýrasýslu, Haraldur Þórarinsson, Laugardælum Árnessýslu og Hjörtur K. Einarssyni, Geithellnum Álftafirði keyptu bátinn 4. Mars 1977.</w:t>
      </w:r>
      <w:r w:rsidRPr="00E62074">
        <w:rPr>
          <w:rFonts w:ascii="Arial" w:hAnsi="Arial" w:cs="Arial"/>
        </w:rPr>
        <w:t xml:space="preserve"> </w:t>
      </w:r>
    </w:p>
    <w:p w:rsidR="00870906" w:rsidRPr="000F267A" w:rsidRDefault="00F07BE0" w:rsidP="00870906">
      <w:pPr>
        <w:spacing w:after="0"/>
        <w:rPr>
          <w:rFonts w:ascii="Arial" w:hAnsi="Arial" w:cs="Arial"/>
        </w:rPr>
      </w:pPr>
      <w:r>
        <w:rPr>
          <w:rFonts w:ascii="Arial" w:hAnsi="Arial" w:cs="Arial"/>
          <w:noProof/>
          <w:lang w:val="en-US"/>
        </w:rPr>
        <w:lastRenderedPageBreak/>
        <w:drawing>
          <wp:anchor distT="0" distB="0" distL="114300" distR="114300" simplePos="0" relativeHeight="251661312" behindDoc="0" locked="0" layoutInCell="1" allowOverlap="1">
            <wp:simplePos x="0" y="0"/>
            <wp:positionH relativeFrom="column">
              <wp:posOffset>2200275</wp:posOffset>
            </wp:positionH>
            <wp:positionV relativeFrom="paragraph">
              <wp:posOffset>457200</wp:posOffset>
            </wp:positionV>
            <wp:extent cx="3752850" cy="2524125"/>
            <wp:effectExtent l="19050" t="19050" r="19050" b="28575"/>
            <wp:wrapSquare wrapText="bothSides"/>
            <wp:docPr id="2" name="Picture 1" descr="00-FL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FLE~1.JPG"/>
                    <pic:cNvPicPr/>
                  </pic:nvPicPr>
                  <pic:blipFill>
                    <a:blip r:embed="rId12" cstate="print"/>
                    <a:stretch>
                      <a:fillRect/>
                    </a:stretch>
                  </pic:blipFill>
                  <pic:spPr>
                    <a:xfrm>
                      <a:off x="0" y="0"/>
                      <a:ext cx="3752850" cy="2524125"/>
                    </a:xfrm>
                    <a:prstGeom prst="rect">
                      <a:avLst/>
                    </a:prstGeom>
                    <a:ln>
                      <a:solidFill>
                        <a:schemeClr val="tx1"/>
                      </a:solidFill>
                    </a:ln>
                  </pic:spPr>
                </pic:pic>
              </a:graphicData>
            </a:graphic>
          </wp:anchor>
        </w:drawing>
      </w:r>
      <w:r w:rsidR="000F267A" w:rsidRPr="000F267A">
        <w:rPr>
          <w:rFonts w:ascii="Arial" w:hAnsi="Arial" w:cs="Arial"/>
        </w:rPr>
        <w:t>Báturinn var settur um borð í Ríkisskip, Esjuna vorið 1977 og fl</w:t>
      </w:r>
      <w:r w:rsidR="00E8433C">
        <w:rPr>
          <w:rFonts w:ascii="Arial" w:hAnsi="Arial" w:cs="Arial"/>
        </w:rPr>
        <w:t>uttur  til Húsavíkur þar sem ný</w:t>
      </w:r>
      <w:r w:rsidR="000F267A" w:rsidRPr="000F267A">
        <w:rPr>
          <w:rFonts w:ascii="Arial" w:hAnsi="Arial" w:cs="Arial"/>
        </w:rPr>
        <w:t xml:space="preserve">ir eigendur tóku á móti </w:t>
      </w:r>
      <w:r w:rsidR="00ED4573">
        <w:rPr>
          <w:rFonts w:ascii="Arial" w:hAnsi="Arial" w:cs="Arial"/>
        </w:rPr>
        <w:t xml:space="preserve">honum.  </w:t>
      </w:r>
      <w:r w:rsidR="00870906" w:rsidRPr="000F267A">
        <w:rPr>
          <w:rFonts w:ascii="Arial" w:hAnsi="Arial" w:cs="Arial"/>
        </w:rPr>
        <w:t xml:space="preserve">Báturinn var fluttur inn að bænum Fremstafelli </w:t>
      </w:r>
      <w:r w:rsidR="00870906">
        <w:rPr>
          <w:rFonts w:ascii="Arial" w:hAnsi="Arial" w:cs="Arial"/>
        </w:rPr>
        <w:t xml:space="preserve">í Ljósavatnshreppi </w:t>
      </w:r>
      <w:r w:rsidR="00870906" w:rsidRPr="000F267A">
        <w:rPr>
          <w:rFonts w:ascii="Arial" w:hAnsi="Arial" w:cs="Arial"/>
        </w:rPr>
        <w:t xml:space="preserve">til </w:t>
      </w:r>
      <w:r w:rsidR="00870906">
        <w:rPr>
          <w:rFonts w:ascii="Arial" w:hAnsi="Arial" w:cs="Arial"/>
        </w:rPr>
        <w:t>að lagfæra bátinn</w:t>
      </w:r>
      <w:r w:rsidR="00870906" w:rsidRPr="000F267A">
        <w:rPr>
          <w:rFonts w:ascii="Arial" w:hAnsi="Arial" w:cs="Arial"/>
        </w:rPr>
        <w:t xml:space="preserve">.  </w:t>
      </w:r>
      <w:r w:rsidR="00870906">
        <w:rPr>
          <w:rFonts w:ascii="Arial" w:hAnsi="Arial" w:cs="Arial"/>
        </w:rPr>
        <w:t>G</w:t>
      </w:r>
      <w:r w:rsidR="00870906" w:rsidRPr="000F267A">
        <w:rPr>
          <w:rFonts w:ascii="Arial" w:hAnsi="Arial" w:cs="Arial"/>
        </w:rPr>
        <w:t>árungarnir sögðu að báturinn hafi v</w:t>
      </w:r>
      <w:r w:rsidR="00870906">
        <w:rPr>
          <w:rFonts w:ascii="Arial" w:hAnsi="Arial" w:cs="Arial"/>
        </w:rPr>
        <w:t>erið gerður út frá Fremstafelli, en fyrir þá sem ekki vita þá er Fremstafell talsvert langt frá sjó.</w:t>
      </w:r>
    </w:p>
    <w:p w:rsidR="00DE72DF" w:rsidRDefault="000F267A" w:rsidP="000F267A">
      <w:pPr>
        <w:spacing w:after="0"/>
        <w:rPr>
          <w:rFonts w:ascii="Arial" w:hAnsi="Arial" w:cs="Arial"/>
          <w:color w:val="FF0000"/>
        </w:rPr>
      </w:pPr>
      <w:r w:rsidRPr="000F267A">
        <w:rPr>
          <w:rFonts w:ascii="Arial" w:hAnsi="Arial" w:cs="Arial"/>
        </w:rPr>
        <w:t>Þaðan fór báturinn að Hólmavaði í Aðaldal þar sem Haraldur rei</w:t>
      </w:r>
      <w:r w:rsidR="00ED4573">
        <w:rPr>
          <w:rFonts w:ascii="Arial" w:hAnsi="Arial" w:cs="Arial"/>
        </w:rPr>
        <w:t>f bátinn</w:t>
      </w:r>
      <w:r w:rsidRPr="000F267A">
        <w:rPr>
          <w:rFonts w:ascii="Arial" w:hAnsi="Arial" w:cs="Arial"/>
        </w:rPr>
        <w:t xml:space="preserve"> og vélina úr honum</w:t>
      </w:r>
      <w:r w:rsidR="00870906">
        <w:rPr>
          <w:rFonts w:ascii="Arial" w:hAnsi="Arial" w:cs="Arial"/>
        </w:rPr>
        <w:t>.  Vélin</w:t>
      </w:r>
      <w:r w:rsidR="00870906" w:rsidRPr="000F267A">
        <w:rPr>
          <w:rFonts w:ascii="Arial" w:hAnsi="Arial" w:cs="Arial"/>
        </w:rPr>
        <w:t xml:space="preserve"> var</w:t>
      </w:r>
      <w:r w:rsidR="00870906">
        <w:rPr>
          <w:rFonts w:ascii="Arial" w:hAnsi="Arial" w:cs="Arial"/>
        </w:rPr>
        <w:t xml:space="preserve"> eins strokka Kelvin vél</w:t>
      </w:r>
      <w:r w:rsidR="00870906" w:rsidRPr="000F267A">
        <w:rPr>
          <w:rFonts w:ascii="Arial" w:hAnsi="Arial" w:cs="Arial"/>
        </w:rPr>
        <w:t xml:space="preserve">, sem sett var í gang með bensíni og slegið undan.  </w:t>
      </w:r>
      <w:r w:rsidR="00870906">
        <w:rPr>
          <w:rFonts w:ascii="Arial" w:hAnsi="Arial" w:cs="Arial"/>
        </w:rPr>
        <w:t xml:space="preserve">Báturinn </w:t>
      </w:r>
      <w:r w:rsidRPr="000F267A">
        <w:rPr>
          <w:rFonts w:ascii="Arial" w:hAnsi="Arial" w:cs="Arial"/>
        </w:rPr>
        <w:t>var</w:t>
      </w:r>
      <w:r w:rsidR="00ED4573">
        <w:rPr>
          <w:rFonts w:ascii="Arial" w:hAnsi="Arial" w:cs="Arial"/>
        </w:rPr>
        <w:t xml:space="preserve"> fluttur  til Húsavíkur og sett</w:t>
      </w:r>
      <w:r w:rsidRPr="000F267A">
        <w:rPr>
          <w:rFonts w:ascii="Arial" w:hAnsi="Arial" w:cs="Arial"/>
        </w:rPr>
        <w:t xml:space="preserve"> vél í hann með aðstoð Þórðar Haraldssonar skipasmið</w:t>
      </w:r>
      <w:r w:rsidR="00ED4573">
        <w:rPr>
          <w:rFonts w:ascii="Arial" w:hAnsi="Arial" w:cs="Arial"/>
        </w:rPr>
        <w:t xml:space="preserve">s.  </w:t>
      </w:r>
      <w:r w:rsidR="00F07BE0">
        <w:rPr>
          <w:rFonts w:ascii="Arial" w:hAnsi="Arial" w:cs="Arial"/>
        </w:rPr>
        <w:t xml:space="preserve">    </w:t>
      </w:r>
      <w:r w:rsidR="00F32840">
        <w:rPr>
          <w:rFonts w:ascii="Arial" w:hAnsi="Arial" w:cs="Arial"/>
          <w:color w:val="FF0000"/>
        </w:rPr>
        <w:t>(h</w:t>
      </w:r>
      <w:r w:rsidR="00F32840" w:rsidRPr="00135F9B">
        <w:rPr>
          <w:rFonts w:ascii="Arial" w:hAnsi="Arial" w:cs="Arial"/>
          <w:color w:val="FF0000"/>
        </w:rPr>
        <w:t>vernig vél)</w:t>
      </w:r>
      <w:r w:rsidR="00F32840">
        <w:rPr>
          <w:rFonts w:ascii="Arial" w:hAnsi="Arial" w:cs="Arial"/>
          <w:color w:val="FF0000"/>
        </w:rPr>
        <w:t xml:space="preserve">  </w:t>
      </w:r>
    </w:p>
    <w:p w:rsidR="00DE72DF" w:rsidRPr="00DE72DF" w:rsidRDefault="00DE72DF" w:rsidP="000F267A">
      <w:pPr>
        <w:spacing w:after="0"/>
        <w:rPr>
          <w:rFonts w:ascii="Arial" w:hAnsi="Arial" w:cs="Arial"/>
        </w:rPr>
      </w:pPr>
      <w:r>
        <w:rPr>
          <w:rFonts w:ascii="Arial" w:hAnsi="Arial" w:cs="Arial"/>
          <w:color w:val="FF0000"/>
        </w:rPr>
        <w:tab/>
      </w:r>
      <w:r>
        <w:rPr>
          <w:rFonts w:ascii="Arial" w:hAnsi="Arial" w:cs="Arial"/>
          <w:color w:val="FF0000"/>
        </w:rPr>
        <w:tab/>
      </w:r>
      <w:r>
        <w:rPr>
          <w:rFonts w:ascii="Arial" w:hAnsi="Arial" w:cs="Arial"/>
          <w:color w:val="FF0000"/>
        </w:rPr>
        <w:tab/>
      </w:r>
      <w:r>
        <w:rPr>
          <w:rFonts w:ascii="Arial" w:hAnsi="Arial" w:cs="Arial"/>
          <w:color w:val="FF0000"/>
        </w:rPr>
        <w:tab/>
      </w:r>
      <w:r>
        <w:rPr>
          <w:rFonts w:ascii="Arial" w:hAnsi="Arial" w:cs="Arial"/>
          <w:color w:val="FF0000"/>
        </w:rPr>
        <w:tab/>
      </w:r>
      <w:r>
        <w:rPr>
          <w:rFonts w:ascii="Arial" w:hAnsi="Arial" w:cs="Arial"/>
          <w:color w:val="FF0000"/>
        </w:rPr>
        <w:tab/>
      </w:r>
      <w:r w:rsidRPr="00837676">
        <w:rPr>
          <w:rFonts w:ascii="Arial" w:hAnsi="Arial" w:cs="Arial"/>
          <w:i/>
          <w:sz w:val="16"/>
          <w:szCs w:val="16"/>
        </w:rPr>
        <w:t>Fleygur ÞH 321 á Skjálfanda  ©Hafþór Hreiðarsson</w:t>
      </w:r>
    </w:p>
    <w:p w:rsidR="00DE72DF" w:rsidRDefault="00DE72DF" w:rsidP="000F267A">
      <w:pPr>
        <w:spacing w:after="0"/>
        <w:rPr>
          <w:rFonts w:ascii="Arial" w:hAnsi="Arial" w:cs="Arial"/>
        </w:rPr>
      </w:pPr>
    </w:p>
    <w:p w:rsidR="000F267A" w:rsidRPr="001A471D" w:rsidRDefault="000F267A" w:rsidP="000F267A">
      <w:pPr>
        <w:spacing w:after="0"/>
        <w:rPr>
          <w:rFonts w:ascii="Arial" w:hAnsi="Arial" w:cs="Arial"/>
        </w:rPr>
      </w:pPr>
      <w:r w:rsidRPr="000F267A">
        <w:rPr>
          <w:rFonts w:ascii="Arial" w:hAnsi="Arial" w:cs="Arial"/>
        </w:rPr>
        <w:t xml:space="preserve">Haukur Ákason rafvirkjameistari setti í bátinn nýtt rafmagn ásamt Haraldi.  </w:t>
      </w:r>
      <w:r w:rsidR="00DE72DF">
        <w:rPr>
          <w:rFonts w:ascii="Arial" w:hAnsi="Arial" w:cs="Arial"/>
        </w:rPr>
        <w:t>Þeir þre</w:t>
      </w:r>
      <w:r w:rsidR="006E14EB">
        <w:rPr>
          <w:rFonts w:ascii="Arial" w:hAnsi="Arial" w:cs="Arial"/>
        </w:rPr>
        <w:t>menningar breyttu nafninu í</w:t>
      </w:r>
      <w:r w:rsidR="00ED4573">
        <w:rPr>
          <w:rFonts w:ascii="Arial" w:hAnsi="Arial" w:cs="Arial"/>
        </w:rPr>
        <w:t xml:space="preserve"> Fleygur ÞH 301.</w:t>
      </w:r>
      <w:r w:rsidRPr="000F267A">
        <w:rPr>
          <w:rFonts w:ascii="Arial" w:hAnsi="Arial" w:cs="Arial"/>
        </w:rPr>
        <w:t xml:space="preserve">  Þeir seldu síðan Jóni Ármanni Árnasyni á Húsavík bátinn</w:t>
      </w:r>
      <w:r w:rsidR="00F07BE0">
        <w:rPr>
          <w:rFonts w:ascii="Arial" w:hAnsi="Arial" w:cs="Arial"/>
        </w:rPr>
        <w:t xml:space="preserve"> 01. september 1981 (</w:t>
      </w:r>
      <w:r w:rsidR="00F07BE0" w:rsidRPr="001A471D">
        <w:rPr>
          <w:rFonts w:ascii="Arial" w:hAnsi="Arial" w:cs="Arial"/>
          <w:i/>
          <w:sz w:val="16"/>
          <w:szCs w:val="16"/>
        </w:rPr>
        <w:t>Íslensk skip</w:t>
      </w:r>
      <w:r w:rsidR="00F07BE0">
        <w:rPr>
          <w:rFonts w:ascii="Arial" w:hAnsi="Arial" w:cs="Arial"/>
        </w:rPr>
        <w:t>).</w:t>
      </w:r>
      <w:r w:rsidR="00135F9B">
        <w:rPr>
          <w:rFonts w:ascii="Arial" w:hAnsi="Arial" w:cs="Arial"/>
        </w:rPr>
        <w:t xml:space="preserve"> </w:t>
      </w:r>
    </w:p>
    <w:p w:rsidR="00870906" w:rsidRPr="00F07BE0" w:rsidRDefault="00870906" w:rsidP="000F267A">
      <w:pPr>
        <w:spacing w:after="0"/>
        <w:rPr>
          <w:rFonts w:ascii="Arial" w:hAnsi="Arial" w:cs="Arial"/>
          <w:i/>
        </w:rPr>
      </w:pPr>
      <w:r w:rsidRPr="00F07BE0">
        <w:rPr>
          <w:rFonts w:ascii="Arial" w:hAnsi="Arial" w:cs="Arial"/>
        </w:rPr>
        <w:tab/>
      </w:r>
      <w:r w:rsidRPr="00F07BE0">
        <w:rPr>
          <w:rFonts w:ascii="Arial" w:hAnsi="Arial" w:cs="Arial"/>
        </w:rPr>
        <w:tab/>
      </w:r>
      <w:r w:rsidRPr="00F07BE0">
        <w:rPr>
          <w:rFonts w:ascii="Arial" w:hAnsi="Arial" w:cs="Arial"/>
        </w:rPr>
        <w:tab/>
      </w:r>
      <w:r w:rsidRPr="00F07BE0">
        <w:rPr>
          <w:rFonts w:ascii="Arial" w:hAnsi="Arial" w:cs="Arial"/>
        </w:rPr>
        <w:tab/>
        <w:t xml:space="preserve">           </w:t>
      </w:r>
    </w:p>
    <w:p w:rsidR="000F267A" w:rsidRPr="000F267A" w:rsidRDefault="00ED4573" w:rsidP="000F267A">
      <w:pPr>
        <w:spacing w:after="0"/>
        <w:rPr>
          <w:rFonts w:ascii="Arial" w:hAnsi="Arial" w:cs="Arial"/>
        </w:rPr>
      </w:pPr>
      <w:r>
        <w:rPr>
          <w:rFonts w:ascii="Arial" w:hAnsi="Arial" w:cs="Arial"/>
        </w:rPr>
        <w:t xml:space="preserve">Jón Ármann Árnason sagðist </w:t>
      </w:r>
      <w:r w:rsidR="00F07BE0">
        <w:rPr>
          <w:rFonts w:ascii="Arial" w:hAnsi="Arial" w:cs="Arial"/>
        </w:rPr>
        <w:t xml:space="preserve">ráma í að </w:t>
      </w:r>
      <w:r>
        <w:rPr>
          <w:rFonts w:ascii="Arial" w:hAnsi="Arial" w:cs="Arial"/>
        </w:rPr>
        <w:t>hafa keypt Fleyg ÞH</w:t>
      </w:r>
      <w:r w:rsidR="000F267A" w:rsidRPr="000F267A">
        <w:rPr>
          <w:rFonts w:ascii="Arial" w:hAnsi="Arial" w:cs="Arial"/>
        </w:rPr>
        <w:t xml:space="preserve"> milli 1970-1980 </w:t>
      </w:r>
      <w:r>
        <w:rPr>
          <w:rFonts w:ascii="Arial" w:hAnsi="Arial" w:cs="Arial"/>
        </w:rPr>
        <w:t>af þeim Haraldi, Hirti og Gunnla</w:t>
      </w:r>
      <w:r w:rsidR="000F267A" w:rsidRPr="000F267A">
        <w:rPr>
          <w:rFonts w:ascii="Arial" w:hAnsi="Arial" w:cs="Arial"/>
        </w:rPr>
        <w:t>ugi</w:t>
      </w:r>
      <w:r w:rsidR="00870906">
        <w:rPr>
          <w:rFonts w:ascii="Arial" w:hAnsi="Arial" w:cs="Arial"/>
        </w:rPr>
        <w:t>, mundi það ekki nánar</w:t>
      </w:r>
      <w:r w:rsidR="000F267A" w:rsidRPr="000F267A">
        <w:rPr>
          <w:rFonts w:ascii="Arial" w:hAnsi="Arial" w:cs="Arial"/>
        </w:rPr>
        <w:t xml:space="preserve">.  Jón Ármann kvaðst hafa </w:t>
      </w:r>
      <w:r>
        <w:rPr>
          <w:rFonts w:ascii="Arial" w:hAnsi="Arial" w:cs="Arial"/>
        </w:rPr>
        <w:t>átt Fleyg ÞH eitthvað framyfir 1980.</w:t>
      </w:r>
      <w:r w:rsidR="00837676">
        <w:rPr>
          <w:rFonts w:ascii="Arial" w:hAnsi="Arial" w:cs="Arial"/>
        </w:rPr>
        <w:t xml:space="preserve">               </w:t>
      </w:r>
    </w:p>
    <w:p w:rsidR="002814B8" w:rsidRPr="000F267A" w:rsidRDefault="002814B8" w:rsidP="000F267A">
      <w:pPr>
        <w:spacing w:after="0"/>
        <w:rPr>
          <w:rFonts w:ascii="Arial" w:hAnsi="Arial" w:cs="Arial"/>
        </w:rPr>
      </w:pPr>
    </w:p>
    <w:p w:rsidR="000F267A" w:rsidRPr="000F267A" w:rsidRDefault="000F267A" w:rsidP="000F267A">
      <w:pPr>
        <w:spacing w:after="0"/>
        <w:rPr>
          <w:rFonts w:ascii="Arial" w:hAnsi="Arial" w:cs="Arial"/>
        </w:rPr>
      </w:pPr>
      <w:r w:rsidRPr="000F267A">
        <w:rPr>
          <w:rFonts w:ascii="Arial" w:hAnsi="Arial" w:cs="Arial"/>
        </w:rPr>
        <w:t xml:space="preserve">Jón Ármann kvaðst hafa gert </w:t>
      </w:r>
      <w:r w:rsidR="00ED4573">
        <w:rPr>
          <w:rFonts w:ascii="Arial" w:hAnsi="Arial" w:cs="Arial"/>
        </w:rPr>
        <w:t xml:space="preserve">nokkrar breytingar á bátnum m.a. </w:t>
      </w:r>
      <w:r w:rsidRPr="000F267A">
        <w:rPr>
          <w:rFonts w:ascii="Arial" w:hAnsi="Arial" w:cs="Arial"/>
        </w:rPr>
        <w:t>hafa sett nýtt stýrishús og lúkar á bátinn.  Hann sagði að það hafi ekki verið lúkar á bátnum, bara kappi yfir hvalbakinn.   Stýrishúsið hafi verið pínulítið og hafi hann því stækkað það til að koma m.a. tækjum sem nauðsynleg voru inn í það og að vinnuaðstaðan þar inn</w:t>
      </w:r>
      <w:r w:rsidR="00F07BE0">
        <w:rPr>
          <w:rFonts w:ascii="Arial" w:hAnsi="Arial" w:cs="Arial"/>
        </w:rPr>
        <w:t>i</w:t>
      </w:r>
      <w:r w:rsidRPr="000F267A">
        <w:rPr>
          <w:rFonts w:ascii="Arial" w:hAnsi="Arial" w:cs="Arial"/>
        </w:rPr>
        <w:t xml:space="preserve"> væri betri.  Þá kvaðst hann hafa síkkað kjölinn og fóðrað hann með járni.  Sagði skrokkinn þann sama og þegar hann keypti bátinn.  Jón Ármann vildi meina að þetta hafi verið einn af þessum DAS bátum en kvaðst ekki muna hvenær hann var smíðaður, hélt að það væri 1955.</w:t>
      </w:r>
    </w:p>
    <w:p w:rsidR="000F267A" w:rsidRPr="000F267A" w:rsidRDefault="000F267A" w:rsidP="000F267A">
      <w:pPr>
        <w:spacing w:after="0"/>
        <w:rPr>
          <w:rFonts w:ascii="Arial" w:hAnsi="Arial" w:cs="Arial"/>
        </w:rPr>
      </w:pPr>
    </w:p>
    <w:p w:rsidR="00ED4573" w:rsidRPr="00FD0AD3" w:rsidRDefault="000F267A" w:rsidP="00ED4573">
      <w:pPr>
        <w:spacing w:after="0"/>
        <w:rPr>
          <w:rFonts w:ascii="Arial" w:hAnsi="Arial" w:cs="Arial"/>
        </w:rPr>
      </w:pPr>
      <w:r w:rsidRPr="000F267A">
        <w:rPr>
          <w:rFonts w:ascii="Arial" w:hAnsi="Arial" w:cs="Arial"/>
        </w:rPr>
        <w:t>Jón Ármann kvaðst hafa selt Eiríki Marteinssyni bátinn</w:t>
      </w:r>
      <w:r w:rsidR="00ED4573">
        <w:rPr>
          <w:rFonts w:ascii="Arial" w:hAnsi="Arial" w:cs="Arial"/>
        </w:rPr>
        <w:t xml:space="preserve"> </w:t>
      </w:r>
      <w:r w:rsidRPr="000F267A">
        <w:rPr>
          <w:rFonts w:ascii="Arial" w:hAnsi="Arial" w:cs="Arial"/>
        </w:rPr>
        <w:t xml:space="preserve">og hafi Eiríkur gert bátinn út í nokkur ár.  Hann kvað Eirík eiginlega hafa platað sig til að selja sér bátinn.  </w:t>
      </w:r>
      <w:r w:rsidR="00ED4573">
        <w:rPr>
          <w:rFonts w:ascii="Arial" w:hAnsi="Arial" w:cs="Arial"/>
        </w:rPr>
        <w:t>Í Íslensk skip kemur fram að Eiríkur Marteinsson á Húsavík hafi keypt Fleyg ÞH 301 þann</w:t>
      </w:r>
      <w:r w:rsidR="00617A7A">
        <w:rPr>
          <w:rFonts w:ascii="Arial" w:hAnsi="Arial" w:cs="Arial"/>
        </w:rPr>
        <w:t xml:space="preserve"> </w:t>
      </w:r>
      <w:r w:rsidR="00F07BE0">
        <w:rPr>
          <w:rFonts w:ascii="Arial" w:hAnsi="Arial" w:cs="Arial"/>
        </w:rPr>
        <w:t>01. maí 1984</w:t>
      </w:r>
      <w:r w:rsidR="005676F0">
        <w:rPr>
          <w:rFonts w:ascii="Arial" w:hAnsi="Arial" w:cs="Arial"/>
        </w:rPr>
        <w:t>.</w:t>
      </w:r>
      <w:r w:rsidR="00617A7A">
        <w:rPr>
          <w:rFonts w:ascii="Arial" w:hAnsi="Arial" w:cs="Arial"/>
        </w:rPr>
        <w:t xml:space="preserve">  </w:t>
      </w:r>
      <w:r w:rsidR="00ED4573" w:rsidRPr="00FD0AD3">
        <w:rPr>
          <w:rFonts w:ascii="Arial" w:hAnsi="Arial" w:cs="Arial"/>
        </w:rPr>
        <w:t>Báturinn var talinn ónýtur og tekinn af skrá 28. des. 1994.</w:t>
      </w:r>
    </w:p>
    <w:p w:rsidR="00ED4573" w:rsidRPr="000F267A" w:rsidRDefault="00ED4573" w:rsidP="000F267A">
      <w:pPr>
        <w:spacing w:after="0"/>
        <w:rPr>
          <w:rFonts w:ascii="Arial" w:hAnsi="Arial" w:cs="Arial"/>
        </w:rPr>
      </w:pPr>
    </w:p>
    <w:p w:rsidR="00066188" w:rsidRDefault="00E844C0">
      <w:pPr>
        <w:rPr>
          <w:rFonts w:ascii="Arial" w:hAnsi="Arial" w:cs="Arial"/>
        </w:rPr>
      </w:pPr>
      <w:r>
        <w:rPr>
          <w:rFonts w:ascii="Arial" w:hAnsi="Arial" w:cs="Arial"/>
        </w:rPr>
        <w:t>Nú er Bjarni Björgvinsson skipasmiður farinn að vinna við að lagfæra bátinn.  Búið er að rífa allt ofan af honum</w:t>
      </w:r>
      <w:r w:rsidR="00CA41FF">
        <w:rPr>
          <w:rFonts w:ascii="Arial" w:hAnsi="Arial" w:cs="Arial"/>
        </w:rPr>
        <w:t>.</w:t>
      </w:r>
      <w:r>
        <w:rPr>
          <w:rFonts w:ascii="Arial" w:hAnsi="Arial" w:cs="Arial"/>
        </w:rPr>
        <w:t xml:space="preserve">  Báturinn stendur úti núna, undir segli og verður líklega eitthvað haldið áfram með lagfæringarnar í sumar en nú er skortur á fjármagni.  Það stendur þó til bóta.</w:t>
      </w:r>
      <w:r w:rsidR="00CA41FF">
        <w:rPr>
          <w:rFonts w:ascii="Arial" w:hAnsi="Arial" w:cs="Arial"/>
        </w:rPr>
        <w:t xml:space="preserve">  </w:t>
      </w:r>
      <w:r w:rsidR="00CA41FF" w:rsidRPr="00CA41FF">
        <w:rPr>
          <w:rFonts w:ascii="Arial" w:hAnsi="Arial" w:cs="Arial"/>
          <w:color w:val="FF0000"/>
        </w:rPr>
        <w:t>(Myndir)</w:t>
      </w:r>
    </w:p>
    <w:p w:rsidR="00617A7A" w:rsidRDefault="00617A7A" w:rsidP="000F267A">
      <w:pPr>
        <w:spacing w:after="0"/>
        <w:jc w:val="center"/>
        <w:rPr>
          <w:rFonts w:ascii="Arial" w:hAnsi="Arial" w:cs="Arial"/>
          <w:b/>
        </w:rPr>
      </w:pPr>
    </w:p>
    <w:p w:rsidR="00F62CEC" w:rsidRDefault="00F62CEC" w:rsidP="00E844C0">
      <w:pPr>
        <w:spacing w:after="0"/>
        <w:rPr>
          <w:rFonts w:ascii="Arial" w:hAnsi="Arial" w:cs="Arial"/>
          <w:b/>
        </w:rPr>
      </w:pPr>
    </w:p>
    <w:p w:rsidR="000F267A" w:rsidRPr="000F267A" w:rsidRDefault="000F267A" w:rsidP="000F267A">
      <w:pPr>
        <w:spacing w:after="0"/>
        <w:jc w:val="center"/>
        <w:rPr>
          <w:rFonts w:ascii="Arial" w:hAnsi="Arial" w:cs="Arial"/>
          <w:b/>
        </w:rPr>
      </w:pPr>
      <w:r w:rsidRPr="000F267A">
        <w:rPr>
          <w:rFonts w:ascii="Arial" w:hAnsi="Arial" w:cs="Arial"/>
          <w:b/>
        </w:rPr>
        <w:t>Lokaorð</w:t>
      </w:r>
    </w:p>
    <w:p w:rsidR="000F267A" w:rsidRDefault="000F267A" w:rsidP="000F267A">
      <w:pPr>
        <w:spacing w:after="0"/>
        <w:rPr>
          <w:rFonts w:ascii="Arial" w:hAnsi="Arial" w:cs="Arial"/>
        </w:rPr>
      </w:pPr>
    </w:p>
    <w:p w:rsidR="00431D8E" w:rsidRDefault="006E14EB" w:rsidP="000F267A">
      <w:pPr>
        <w:spacing w:after="0"/>
        <w:rPr>
          <w:rFonts w:ascii="Arial" w:hAnsi="Arial" w:cs="Arial"/>
        </w:rPr>
      </w:pPr>
      <w:r>
        <w:rPr>
          <w:rFonts w:ascii="Arial" w:hAnsi="Arial" w:cs="Arial"/>
        </w:rPr>
        <w:t>Ef ég dreg þetta saman þá var Fleygur ÞH 301</w:t>
      </w:r>
      <w:r w:rsidR="000F267A">
        <w:rPr>
          <w:rFonts w:ascii="Arial" w:hAnsi="Arial" w:cs="Arial"/>
        </w:rPr>
        <w:t xml:space="preserve"> smíðaður í Bátasmiðju Breiðfirðinga hf. árið 1955 (</w:t>
      </w:r>
      <w:r w:rsidR="000F267A" w:rsidRPr="00F32840">
        <w:rPr>
          <w:rFonts w:ascii="Arial" w:hAnsi="Arial" w:cs="Arial"/>
        </w:rPr>
        <w:t>síðar Bátalón</w:t>
      </w:r>
      <w:r w:rsidR="000F267A">
        <w:rPr>
          <w:rFonts w:ascii="Arial" w:hAnsi="Arial" w:cs="Arial"/>
        </w:rPr>
        <w:t>).  Hann er ekki einn af þessum svo</w:t>
      </w:r>
      <w:r w:rsidR="00FD0AD3">
        <w:rPr>
          <w:rFonts w:ascii="Arial" w:hAnsi="Arial" w:cs="Arial"/>
        </w:rPr>
        <w:t>kölluðu DAS bátum.  Báturinn va</w:t>
      </w:r>
      <w:r w:rsidR="00617A7A">
        <w:rPr>
          <w:rFonts w:ascii="Arial" w:hAnsi="Arial" w:cs="Arial"/>
        </w:rPr>
        <w:t xml:space="preserve">r </w:t>
      </w:r>
      <w:r w:rsidR="00870906">
        <w:rPr>
          <w:rFonts w:ascii="Arial" w:hAnsi="Arial" w:cs="Arial"/>
        </w:rPr>
        <w:t>þó raðsmíði og</w:t>
      </w:r>
      <w:r w:rsidR="00617A7A">
        <w:rPr>
          <w:rFonts w:ascii="Arial" w:hAnsi="Arial" w:cs="Arial"/>
        </w:rPr>
        <w:t xml:space="preserve"> var fyrirrennari</w:t>
      </w:r>
      <w:r w:rsidR="00FD0AD3">
        <w:rPr>
          <w:rFonts w:ascii="Arial" w:hAnsi="Arial" w:cs="Arial"/>
        </w:rPr>
        <w:t xml:space="preserve"> DAS bátana. </w:t>
      </w:r>
      <w:r w:rsidR="00870906">
        <w:rPr>
          <w:rFonts w:ascii="Arial" w:hAnsi="Arial" w:cs="Arial"/>
        </w:rPr>
        <w:t xml:space="preserve">Hönnun bátsins var notuð við smíði DAS bátanna. </w:t>
      </w:r>
      <w:r w:rsidR="00FD0AD3">
        <w:rPr>
          <w:rFonts w:ascii="Arial" w:hAnsi="Arial" w:cs="Arial"/>
        </w:rPr>
        <w:t xml:space="preserve"> </w:t>
      </w:r>
    </w:p>
    <w:p w:rsidR="00431D8E" w:rsidRDefault="00F07BE0" w:rsidP="000F267A">
      <w:pPr>
        <w:spacing w:after="0"/>
        <w:rPr>
          <w:rFonts w:ascii="Arial" w:hAnsi="Arial" w:cs="Arial"/>
        </w:rPr>
      </w:pPr>
      <w:r>
        <w:rPr>
          <w:rFonts w:ascii="Arial" w:hAnsi="Arial" w:cs="Arial"/>
        </w:rPr>
        <w:t>Svanur KE</w:t>
      </w:r>
      <w:r w:rsidR="00431D8E">
        <w:rPr>
          <w:rFonts w:ascii="Arial" w:hAnsi="Arial" w:cs="Arial"/>
        </w:rPr>
        <w:t xml:space="preserve"> </w:t>
      </w:r>
      <w:r w:rsidR="00617A7A">
        <w:rPr>
          <w:rFonts w:ascii="Arial" w:hAnsi="Arial" w:cs="Arial"/>
        </w:rPr>
        <w:t>var 5,38 brl.</w:t>
      </w:r>
      <w:r w:rsidR="00870906">
        <w:rPr>
          <w:rFonts w:ascii="Arial" w:hAnsi="Arial" w:cs="Arial"/>
        </w:rPr>
        <w:t xml:space="preserve"> </w:t>
      </w:r>
      <w:r w:rsidR="00431D8E">
        <w:rPr>
          <w:rFonts w:ascii="Arial" w:hAnsi="Arial" w:cs="Arial"/>
        </w:rPr>
        <w:t>Svanur fór ekki á skipaskrá fyrr en 1964, þá sem Svanur GK240 og fékk skipaskrárnúmerið 5079.</w:t>
      </w:r>
    </w:p>
    <w:p w:rsidR="00431D8E" w:rsidRDefault="00431D8E" w:rsidP="000F267A">
      <w:pPr>
        <w:spacing w:after="0"/>
        <w:rPr>
          <w:rFonts w:ascii="Arial" w:hAnsi="Arial" w:cs="Arial"/>
        </w:rPr>
      </w:pPr>
    </w:p>
    <w:p w:rsidR="00431D8E" w:rsidRDefault="00431D8E" w:rsidP="000F267A">
      <w:pPr>
        <w:spacing w:after="0"/>
        <w:rPr>
          <w:rFonts w:ascii="Arial" w:hAnsi="Arial" w:cs="Arial"/>
        </w:rPr>
      </w:pPr>
      <w:r w:rsidRPr="00E43D79">
        <w:rPr>
          <w:rFonts w:ascii="Arial" w:hAnsi="Arial" w:cs="Arial"/>
          <w:i/>
        </w:rPr>
        <w:t>Helstu breytingar</w:t>
      </w:r>
      <w:r w:rsidR="00E43D79">
        <w:rPr>
          <w:rFonts w:ascii="Arial" w:hAnsi="Arial" w:cs="Arial"/>
          <w:i/>
        </w:rPr>
        <w:t xml:space="preserve"> sem gerðar hafa verið á bátnum</w:t>
      </w:r>
      <w:r>
        <w:rPr>
          <w:rFonts w:ascii="Arial" w:hAnsi="Arial" w:cs="Arial"/>
        </w:rPr>
        <w:t>:  Haustið 1964 var sett ný vél í bá</w:t>
      </w:r>
      <w:r w:rsidR="00E43D79">
        <w:rPr>
          <w:rFonts w:ascii="Arial" w:hAnsi="Arial" w:cs="Arial"/>
        </w:rPr>
        <w:t xml:space="preserve">tinn.  </w:t>
      </w:r>
      <w:r>
        <w:rPr>
          <w:rFonts w:ascii="Arial" w:hAnsi="Arial" w:cs="Arial"/>
        </w:rPr>
        <w:t xml:space="preserve">Árið 1969 var skipt um kjöl og flest borð, nema þrjú efstu, nýtt afturstefni og sett í bátinn </w:t>
      </w:r>
      <w:r w:rsidR="00E43D79">
        <w:rPr>
          <w:rFonts w:ascii="Arial" w:hAnsi="Arial" w:cs="Arial"/>
        </w:rPr>
        <w:t>ný</w:t>
      </w:r>
      <w:r>
        <w:rPr>
          <w:rFonts w:ascii="Arial" w:hAnsi="Arial" w:cs="Arial"/>
        </w:rPr>
        <w:t xml:space="preserve"> vél.  1977 var báturinn aftur tekinn í gegn og lagfærður og skipt um vél.  1981 er s</w:t>
      </w:r>
      <w:r w:rsidR="00E43D79">
        <w:rPr>
          <w:rFonts w:ascii="Arial" w:hAnsi="Arial" w:cs="Arial"/>
        </w:rPr>
        <w:t>ett nýtt stærra stýrishús og lúkar.</w:t>
      </w:r>
    </w:p>
    <w:p w:rsidR="00687943" w:rsidRDefault="00687943" w:rsidP="000F267A">
      <w:pPr>
        <w:spacing w:after="0"/>
        <w:rPr>
          <w:rFonts w:ascii="Arial" w:hAnsi="Arial" w:cs="Arial"/>
        </w:rPr>
      </w:pPr>
    </w:p>
    <w:p w:rsidR="002F58CC" w:rsidRDefault="00687943" w:rsidP="000F267A">
      <w:pPr>
        <w:spacing w:after="0"/>
        <w:rPr>
          <w:rFonts w:ascii="Arial" w:hAnsi="Arial" w:cs="Arial"/>
        </w:rPr>
      </w:pPr>
      <w:r w:rsidRPr="00FC7F1E">
        <w:rPr>
          <w:rFonts w:ascii="Arial" w:hAnsi="Arial" w:cs="Arial"/>
          <w:i/>
        </w:rPr>
        <w:t>Vélar:</w:t>
      </w:r>
      <w:r>
        <w:rPr>
          <w:rFonts w:ascii="Arial" w:hAnsi="Arial" w:cs="Arial"/>
        </w:rPr>
        <w:t xml:space="preserve"> </w:t>
      </w:r>
      <w:r w:rsidR="00F60D16">
        <w:rPr>
          <w:rFonts w:ascii="Arial" w:hAnsi="Arial" w:cs="Arial"/>
        </w:rPr>
        <w:t xml:space="preserve"> </w:t>
      </w:r>
      <w:r>
        <w:rPr>
          <w:rFonts w:ascii="Arial" w:hAnsi="Arial" w:cs="Arial"/>
        </w:rPr>
        <w:t>Í upphafi var</w:t>
      </w:r>
      <w:r w:rsidR="00E43D79">
        <w:rPr>
          <w:rFonts w:ascii="Arial" w:hAnsi="Arial" w:cs="Arial"/>
        </w:rPr>
        <w:t xml:space="preserve"> í bátnum</w:t>
      </w:r>
      <w:r>
        <w:rPr>
          <w:rFonts w:ascii="Arial" w:hAnsi="Arial" w:cs="Arial"/>
        </w:rPr>
        <w:t xml:space="preserve"> svonefnd</w:t>
      </w:r>
      <w:r w:rsidR="00E43D79">
        <w:rPr>
          <w:rFonts w:ascii="Arial" w:hAnsi="Arial" w:cs="Arial"/>
        </w:rPr>
        <w:t>ur</w:t>
      </w:r>
      <w:r>
        <w:rPr>
          <w:rFonts w:ascii="Arial" w:hAnsi="Arial" w:cs="Arial"/>
        </w:rPr>
        <w:t xml:space="preserve"> sjójeppi, blokk sú sama og í herjappa, 20 ha. 4 cyl.  </w:t>
      </w:r>
    </w:p>
    <w:p w:rsidR="002F58CC" w:rsidRDefault="00687943" w:rsidP="000F267A">
      <w:pPr>
        <w:spacing w:after="0"/>
        <w:rPr>
          <w:rFonts w:ascii="Arial" w:hAnsi="Arial" w:cs="Arial"/>
        </w:rPr>
      </w:pPr>
      <w:r>
        <w:rPr>
          <w:rFonts w:ascii="Arial" w:hAnsi="Arial" w:cs="Arial"/>
        </w:rPr>
        <w:t>Haustið 1964 va</w:t>
      </w:r>
      <w:r w:rsidR="00C71548">
        <w:rPr>
          <w:rFonts w:ascii="Arial" w:hAnsi="Arial" w:cs="Arial"/>
        </w:rPr>
        <w:t>r sett í bátinn skosk Ailsa Craig</w:t>
      </w:r>
      <w:r>
        <w:rPr>
          <w:rFonts w:ascii="Arial" w:hAnsi="Arial" w:cs="Arial"/>
        </w:rPr>
        <w:t xml:space="preserve"> vél, 20 ha. 2 cyl.  </w:t>
      </w:r>
    </w:p>
    <w:p w:rsidR="00687943" w:rsidRDefault="00687943" w:rsidP="000F267A">
      <w:pPr>
        <w:spacing w:after="0"/>
        <w:rPr>
          <w:rFonts w:ascii="Arial" w:hAnsi="Arial" w:cs="Arial"/>
        </w:rPr>
      </w:pPr>
      <w:r>
        <w:rPr>
          <w:rFonts w:ascii="Arial" w:hAnsi="Arial" w:cs="Arial"/>
        </w:rPr>
        <w:t>Árið 1969 var sett í bátinn 22. ha. Kelvin vél.</w:t>
      </w:r>
    </w:p>
    <w:p w:rsidR="00F62CEC" w:rsidRDefault="00F62CEC" w:rsidP="000F267A">
      <w:pPr>
        <w:spacing w:after="0"/>
        <w:rPr>
          <w:rFonts w:ascii="Arial" w:hAnsi="Arial" w:cs="Arial"/>
        </w:rPr>
      </w:pPr>
      <w:r>
        <w:rPr>
          <w:rFonts w:ascii="Arial" w:hAnsi="Arial" w:cs="Arial"/>
        </w:rPr>
        <w:t>Á</w:t>
      </w:r>
      <w:r w:rsidR="00F32840">
        <w:rPr>
          <w:rFonts w:ascii="Arial" w:hAnsi="Arial" w:cs="Arial"/>
        </w:rPr>
        <w:t>rið 1977 var sett í bátinn ?</w:t>
      </w:r>
      <w:r>
        <w:rPr>
          <w:rFonts w:ascii="Arial" w:hAnsi="Arial" w:cs="Arial"/>
        </w:rPr>
        <w:t xml:space="preserve"> </w:t>
      </w:r>
    </w:p>
    <w:p w:rsidR="000F267A" w:rsidRDefault="000F267A" w:rsidP="000F267A">
      <w:pPr>
        <w:spacing w:after="0"/>
        <w:rPr>
          <w:rFonts w:ascii="Arial" w:hAnsi="Arial" w:cs="Arial"/>
        </w:rPr>
      </w:pPr>
    </w:p>
    <w:p w:rsidR="000F267A" w:rsidRDefault="000F267A" w:rsidP="000F267A">
      <w:pPr>
        <w:spacing w:after="0"/>
        <w:rPr>
          <w:rFonts w:ascii="Arial" w:hAnsi="Arial" w:cs="Arial"/>
        </w:rPr>
      </w:pPr>
      <w:r w:rsidRPr="00FC7F1E">
        <w:rPr>
          <w:rFonts w:ascii="Arial" w:hAnsi="Arial" w:cs="Arial"/>
          <w:i/>
        </w:rPr>
        <w:t>Önnur nöfn:</w:t>
      </w:r>
      <w:r>
        <w:rPr>
          <w:rFonts w:ascii="Arial" w:hAnsi="Arial" w:cs="Arial"/>
        </w:rPr>
        <w:t xml:space="preserve">  </w:t>
      </w:r>
      <w:r w:rsidR="00687943">
        <w:rPr>
          <w:rFonts w:ascii="Arial" w:hAnsi="Arial" w:cs="Arial"/>
        </w:rPr>
        <w:t xml:space="preserve">Svanur KE?, </w:t>
      </w:r>
      <w:r w:rsidR="00617A7A">
        <w:rPr>
          <w:rFonts w:ascii="Arial" w:hAnsi="Arial" w:cs="Arial"/>
        </w:rPr>
        <w:t>Svanur GK 240,</w:t>
      </w:r>
      <w:r>
        <w:rPr>
          <w:rFonts w:ascii="Arial" w:hAnsi="Arial" w:cs="Arial"/>
        </w:rPr>
        <w:t xml:space="preserve"> Kópur RE 124, Björgvin </w:t>
      </w:r>
      <w:r w:rsidR="00687943">
        <w:rPr>
          <w:rFonts w:ascii="Arial" w:hAnsi="Arial" w:cs="Arial"/>
        </w:rPr>
        <w:t xml:space="preserve">Jónsson </w:t>
      </w:r>
      <w:r>
        <w:rPr>
          <w:rFonts w:ascii="Arial" w:hAnsi="Arial" w:cs="Arial"/>
        </w:rPr>
        <w:t>BA 1 og loks Fleygur ÞH 301 árið 1977</w:t>
      </w:r>
    </w:p>
    <w:p w:rsidR="00E844C0" w:rsidRDefault="00E844C0">
      <w:pPr>
        <w:rPr>
          <w:rFonts w:ascii="Arial" w:hAnsi="Arial" w:cs="Arial"/>
        </w:rPr>
      </w:pPr>
    </w:p>
    <w:p w:rsidR="00E844C0" w:rsidRDefault="00E844C0">
      <w:pPr>
        <w:rPr>
          <w:rFonts w:ascii="Arial" w:hAnsi="Arial" w:cs="Arial"/>
        </w:rPr>
      </w:pPr>
    </w:p>
    <w:p w:rsidR="000F267A" w:rsidRPr="002A179E" w:rsidRDefault="002A179E" w:rsidP="000F267A">
      <w:pPr>
        <w:spacing w:after="0"/>
        <w:rPr>
          <w:rFonts w:ascii="Arial" w:hAnsi="Arial" w:cs="Arial"/>
          <w:i/>
        </w:rPr>
      </w:pPr>
      <w:r w:rsidRPr="002A179E">
        <w:rPr>
          <w:rFonts w:ascii="Arial" w:hAnsi="Arial" w:cs="Arial"/>
          <w:i/>
        </w:rPr>
        <w:t>Heimildir</w:t>
      </w:r>
    </w:p>
    <w:p w:rsidR="00FC7F1E" w:rsidRPr="00E844C0" w:rsidRDefault="00FC7F1E" w:rsidP="00FC7F1E">
      <w:pPr>
        <w:spacing w:after="0"/>
        <w:rPr>
          <w:rFonts w:ascii="Arial" w:hAnsi="Arial" w:cs="Arial"/>
        </w:rPr>
      </w:pPr>
      <w:r w:rsidRPr="00E844C0">
        <w:rPr>
          <w:rFonts w:ascii="Arial" w:hAnsi="Arial" w:cs="Arial"/>
        </w:rPr>
        <w:t>Árni Jónsson, Patreksfirði, eigandi þegar báturinn hét Björgvin Jónsson BA1</w:t>
      </w:r>
    </w:p>
    <w:p w:rsidR="00FC7F1E" w:rsidRPr="00E844C0" w:rsidRDefault="00FC7F1E" w:rsidP="00FC7F1E">
      <w:pPr>
        <w:spacing w:after="0"/>
        <w:rPr>
          <w:rFonts w:ascii="Arial" w:hAnsi="Arial" w:cs="Arial"/>
        </w:rPr>
      </w:pPr>
      <w:r w:rsidRPr="00E844C0">
        <w:rPr>
          <w:rFonts w:ascii="Arial" w:hAnsi="Arial" w:cs="Arial"/>
        </w:rPr>
        <w:t>Emil Páll Jónsson</w:t>
      </w:r>
      <w:r w:rsidR="006E14EB" w:rsidRPr="00E844C0">
        <w:rPr>
          <w:rFonts w:ascii="Arial" w:hAnsi="Arial" w:cs="Arial"/>
        </w:rPr>
        <w:t>, áhugamaður um skip og báta</w:t>
      </w:r>
    </w:p>
    <w:p w:rsidR="00FC7F1E" w:rsidRPr="00E844C0" w:rsidRDefault="00FC7F1E" w:rsidP="00FC7F1E">
      <w:pPr>
        <w:spacing w:after="0"/>
        <w:rPr>
          <w:rFonts w:ascii="Arial" w:hAnsi="Arial" w:cs="Arial"/>
        </w:rPr>
      </w:pPr>
      <w:r w:rsidRPr="00E844C0">
        <w:rPr>
          <w:rFonts w:ascii="Arial" w:hAnsi="Arial" w:cs="Arial"/>
        </w:rPr>
        <w:t>Haraldur Þórarinsson og Gunnlaugur Árnason, eigendur Fleygs ÞH 301</w:t>
      </w:r>
    </w:p>
    <w:p w:rsidR="00FC7F1E" w:rsidRPr="00E844C0" w:rsidRDefault="00FC7F1E" w:rsidP="00FC7F1E">
      <w:pPr>
        <w:spacing w:after="0"/>
        <w:rPr>
          <w:rFonts w:ascii="Arial" w:hAnsi="Arial" w:cs="Arial"/>
        </w:rPr>
      </w:pPr>
      <w:r w:rsidRPr="00E844C0">
        <w:rPr>
          <w:rFonts w:ascii="Arial" w:hAnsi="Arial" w:cs="Arial"/>
        </w:rPr>
        <w:t>Íslensk skip - bátar bls. 238 í bók nr. 1</w:t>
      </w:r>
    </w:p>
    <w:p w:rsidR="00FC7F1E" w:rsidRPr="00E844C0" w:rsidRDefault="00FC7F1E" w:rsidP="00FC7F1E">
      <w:pPr>
        <w:spacing w:after="0"/>
        <w:rPr>
          <w:rFonts w:ascii="Arial" w:hAnsi="Arial" w:cs="Arial"/>
        </w:rPr>
      </w:pPr>
      <w:r w:rsidRPr="00E844C0">
        <w:rPr>
          <w:rFonts w:ascii="Arial" w:hAnsi="Arial" w:cs="Arial"/>
        </w:rPr>
        <w:t>Jón Ármann Árnason Húsavík, eigandi Fleygs ÞH 301</w:t>
      </w:r>
    </w:p>
    <w:p w:rsidR="00FC7F1E" w:rsidRPr="00E844C0" w:rsidRDefault="00FC7F1E" w:rsidP="00FC7F1E">
      <w:pPr>
        <w:spacing w:after="0"/>
        <w:rPr>
          <w:rFonts w:ascii="Arial" w:hAnsi="Arial" w:cs="Arial"/>
        </w:rPr>
      </w:pPr>
      <w:r w:rsidRPr="00E844C0">
        <w:rPr>
          <w:rFonts w:ascii="Arial" w:hAnsi="Arial" w:cs="Arial"/>
        </w:rPr>
        <w:t>Kolbeinn og Þórður Bjarnasynir, eigendur þegar báturinn hét Kópur RE 124</w:t>
      </w:r>
    </w:p>
    <w:p w:rsidR="00FC7F1E" w:rsidRPr="00E844C0" w:rsidRDefault="00FC7F1E" w:rsidP="00FC7F1E">
      <w:pPr>
        <w:spacing w:after="0"/>
        <w:rPr>
          <w:rFonts w:ascii="Arial" w:hAnsi="Arial" w:cs="Arial"/>
        </w:rPr>
      </w:pPr>
      <w:r w:rsidRPr="00E844C0">
        <w:rPr>
          <w:rFonts w:ascii="Arial" w:hAnsi="Arial" w:cs="Arial"/>
        </w:rPr>
        <w:t xml:space="preserve">Þóroddur Vilhjálmsson, eigandi þegar báturinn hét Svanur GK 240 </w:t>
      </w:r>
    </w:p>
    <w:p w:rsidR="00BA407A" w:rsidRDefault="00BA407A" w:rsidP="00617A7A">
      <w:pPr>
        <w:spacing w:after="0"/>
        <w:rPr>
          <w:rFonts w:ascii="Arial" w:hAnsi="Arial" w:cs="Arial"/>
        </w:rPr>
      </w:pPr>
    </w:p>
    <w:p w:rsidR="00BA407A" w:rsidRPr="002A179E" w:rsidRDefault="00BA407A" w:rsidP="00617A7A">
      <w:pPr>
        <w:spacing w:after="0"/>
        <w:rPr>
          <w:rFonts w:ascii="Arial" w:hAnsi="Arial" w:cs="Arial"/>
          <w:i/>
        </w:rPr>
      </w:pPr>
      <w:r w:rsidRPr="002A179E">
        <w:rPr>
          <w:rFonts w:ascii="Arial" w:hAnsi="Arial" w:cs="Arial"/>
          <w:i/>
        </w:rPr>
        <w:t>Ljósmyndir</w:t>
      </w:r>
    </w:p>
    <w:p w:rsidR="00BA407A" w:rsidRPr="00E844C0" w:rsidRDefault="00BA407A" w:rsidP="00617A7A">
      <w:pPr>
        <w:spacing w:after="0"/>
        <w:rPr>
          <w:rFonts w:ascii="Arial" w:hAnsi="Arial" w:cs="Arial"/>
        </w:rPr>
      </w:pPr>
      <w:r w:rsidRPr="00E844C0">
        <w:rPr>
          <w:rFonts w:ascii="Arial" w:hAnsi="Arial" w:cs="Arial"/>
        </w:rPr>
        <w:t>Hafþór Hreiða</w:t>
      </w:r>
      <w:r w:rsidR="00687943" w:rsidRPr="00E844C0">
        <w:rPr>
          <w:rFonts w:ascii="Arial" w:hAnsi="Arial" w:cs="Arial"/>
        </w:rPr>
        <w:t>rsson</w:t>
      </w:r>
    </w:p>
    <w:p w:rsidR="00BA407A" w:rsidRPr="00E844C0" w:rsidRDefault="00687943" w:rsidP="00617A7A">
      <w:pPr>
        <w:spacing w:after="0"/>
        <w:rPr>
          <w:rFonts w:ascii="Arial" w:hAnsi="Arial" w:cs="Arial"/>
        </w:rPr>
      </w:pPr>
      <w:r w:rsidRPr="00E844C0">
        <w:rPr>
          <w:rFonts w:ascii="Arial" w:hAnsi="Arial" w:cs="Arial"/>
        </w:rPr>
        <w:t>Ríkarður Ríkarðsson</w:t>
      </w:r>
    </w:p>
    <w:p w:rsidR="00687943" w:rsidRDefault="00687943" w:rsidP="00617A7A">
      <w:pPr>
        <w:spacing w:after="0"/>
        <w:rPr>
          <w:rFonts w:ascii="Arial" w:hAnsi="Arial" w:cs="Arial"/>
        </w:rPr>
      </w:pPr>
      <w:r w:rsidRPr="00E844C0">
        <w:rPr>
          <w:rFonts w:ascii="Arial" w:hAnsi="Arial" w:cs="Arial"/>
        </w:rPr>
        <w:t>Ásbjörn Eggertsson,</w:t>
      </w:r>
      <w:r>
        <w:rPr>
          <w:rFonts w:ascii="Arial" w:hAnsi="Arial" w:cs="Arial"/>
        </w:rPr>
        <w:t xml:space="preserve"> </w:t>
      </w:r>
      <w:r w:rsidR="002F58CC">
        <w:rPr>
          <w:rFonts w:ascii="Arial" w:hAnsi="Arial" w:cs="Arial"/>
        </w:rPr>
        <w:t>myndir í eigu</w:t>
      </w:r>
      <w:r>
        <w:rPr>
          <w:rFonts w:ascii="Arial" w:hAnsi="Arial" w:cs="Arial"/>
        </w:rPr>
        <w:t xml:space="preserve"> Þórodds Vilhjálmssonar.</w:t>
      </w:r>
    </w:p>
    <w:p w:rsidR="00BA407A" w:rsidRDefault="00BA407A" w:rsidP="00617A7A">
      <w:pPr>
        <w:spacing w:after="0"/>
        <w:rPr>
          <w:rFonts w:ascii="Arial" w:hAnsi="Arial" w:cs="Arial"/>
        </w:rPr>
      </w:pPr>
    </w:p>
    <w:p w:rsidR="00BA407A" w:rsidRPr="002A179E" w:rsidRDefault="00BA407A" w:rsidP="00617A7A">
      <w:pPr>
        <w:spacing w:after="0"/>
        <w:rPr>
          <w:rFonts w:ascii="Arial" w:hAnsi="Arial" w:cs="Arial"/>
          <w:i/>
        </w:rPr>
      </w:pPr>
      <w:r w:rsidRPr="002A179E">
        <w:rPr>
          <w:rFonts w:ascii="Arial" w:hAnsi="Arial" w:cs="Arial"/>
          <w:i/>
        </w:rPr>
        <w:t>Þakkir</w:t>
      </w:r>
    </w:p>
    <w:p w:rsidR="00BA407A" w:rsidRPr="00FD0AD3" w:rsidRDefault="002A179E" w:rsidP="00617A7A">
      <w:pPr>
        <w:spacing w:after="0"/>
        <w:rPr>
          <w:rFonts w:ascii="Arial" w:hAnsi="Arial" w:cs="Arial"/>
        </w:rPr>
      </w:pPr>
      <w:r>
        <w:rPr>
          <w:rFonts w:ascii="Arial" w:hAnsi="Arial" w:cs="Arial"/>
        </w:rPr>
        <w:t>Ég vil þakka öllum fyrri</w:t>
      </w:r>
      <w:r w:rsidR="00BA407A">
        <w:rPr>
          <w:rFonts w:ascii="Arial" w:hAnsi="Arial" w:cs="Arial"/>
        </w:rPr>
        <w:t xml:space="preserve"> eigendu</w:t>
      </w:r>
      <w:r w:rsidR="00F60D16">
        <w:rPr>
          <w:rFonts w:ascii="Arial" w:hAnsi="Arial" w:cs="Arial"/>
        </w:rPr>
        <w:t>m Fleygs ÞH 301</w:t>
      </w:r>
      <w:r w:rsidR="003A562B">
        <w:rPr>
          <w:rFonts w:ascii="Arial" w:hAnsi="Arial" w:cs="Arial"/>
        </w:rPr>
        <w:t xml:space="preserve"> sem </w:t>
      </w:r>
      <w:r w:rsidR="00F60D16">
        <w:rPr>
          <w:rFonts w:ascii="Arial" w:hAnsi="Arial" w:cs="Arial"/>
        </w:rPr>
        <w:t xml:space="preserve">ég náði tali af fyrir </w:t>
      </w:r>
      <w:r w:rsidR="006A1050">
        <w:rPr>
          <w:rFonts w:ascii="Arial" w:hAnsi="Arial" w:cs="Arial"/>
        </w:rPr>
        <w:t>aðstoðina</w:t>
      </w:r>
      <w:r w:rsidR="00BA407A">
        <w:rPr>
          <w:rFonts w:ascii="Arial" w:hAnsi="Arial" w:cs="Arial"/>
        </w:rPr>
        <w:t>.</w:t>
      </w:r>
      <w:r w:rsidR="006A1050">
        <w:rPr>
          <w:rFonts w:ascii="Arial" w:hAnsi="Arial" w:cs="Arial"/>
        </w:rPr>
        <w:t xml:space="preserve"> Þá vil ég þakka fyrir afnot af ljósmyndum.</w:t>
      </w:r>
      <w:r w:rsidR="00BA407A">
        <w:rPr>
          <w:rFonts w:ascii="Arial" w:hAnsi="Arial" w:cs="Arial"/>
        </w:rPr>
        <w:t xml:space="preserve"> </w:t>
      </w:r>
      <w:r w:rsidR="00FC7F1E">
        <w:rPr>
          <w:rFonts w:ascii="Arial" w:hAnsi="Arial" w:cs="Arial"/>
        </w:rPr>
        <w:t xml:space="preserve"> </w:t>
      </w:r>
      <w:r w:rsidR="006A1050">
        <w:rPr>
          <w:rFonts w:ascii="Arial" w:hAnsi="Arial" w:cs="Arial"/>
        </w:rPr>
        <w:t>Sérstakar þakkir fær</w:t>
      </w:r>
      <w:r w:rsidR="00BA407A">
        <w:rPr>
          <w:rFonts w:ascii="Arial" w:hAnsi="Arial" w:cs="Arial"/>
        </w:rPr>
        <w:t xml:space="preserve"> Emil Páli Jónssyni</w:t>
      </w:r>
      <w:r w:rsidR="00FC7F1E">
        <w:rPr>
          <w:rFonts w:ascii="Arial" w:hAnsi="Arial" w:cs="Arial"/>
        </w:rPr>
        <w:t>,</w:t>
      </w:r>
      <w:r w:rsidR="00BA407A">
        <w:rPr>
          <w:rFonts w:ascii="Arial" w:hAnsi="Arial" w:cs="Arial"/>
        </w:rPr>
        <w:t xml:space="preserve"> </w:t>
      </w:r>
      <w:r w:rsidR="00F60D16">
        <w:rPr>
          <w:rFonts w:ascii="Arial" w:hAnsi="Arial" w:cs="Arial"/>
        </w:rPr>
        <w:t>áhugamaður</w:t>
      </w:r>
      <w:r w:rsidR="00FC7F1E">
        <w:rPr>
          <w:rFonts w:ascii="Arial" w:hAnsi="Arial" w:cs="Arial"/>
        </w:rPr>
        <w:t xml:space="preserve"> um skip og báta, </w:t>
      </w:r>
      <w:r w:rsidR="00BA407A">
        <w:rPr>
          <w:rFonts w:ascii="Arial" w:hAnsi="Arial" w:cs="Arial"/>
        </w:rPr>
        <w:t>fyrir aðstoðina við upplýsingaöflun</w:t>
      </w:r>
      <w:r w:rsidR="00FC7F1E">
        <w:rPr>
          <w:rFonts w:ascii="Arial" w:hAnsi="Arial" w:cs="Arial"/>
        </w:rPr>
        <w:t>.</w:t>
      </w:r>
    </w:p>
    <w:p w:rsidR="003A562B" w:rsidRPr="003A562B" w:rsidRDefault="003A562B" w:rsidP="00FD0AD3">
      <w:pPr>
        <w:rPr>
          <w:rFonts w:ascii="Arial" w:hAnsi="Arial" w:cs="Arial"/>
          <w:color w:val="FF0000"/>
        </w:rPr>
      </w:pPr>
    </w:p>
    <w:sectPr w:rsidR="003A562B" w:rsidRPr="003A562B" w:rsidSect="00C71548">
      <w:headerReference w:type="default" r:id="rId13"/>
      <w:footerReference w:type="default" r:id="rId14"/>
      <w:pgSz w:w="12240" w:h="15840"/>
      <w:pgMar w:top="1440" w:right="1440" w:bottom="1276"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85F5B" w:rsidRDefault="00685F5B" w:rsidP="00A27F95">
      <w:pPr>
        <w:spacing w:after="0" w:line="240" w:lineRule="auto"/>
      </w:pPr>
      <w:r>
        <w:separator/>
      </w:r>
    </w:p>
  </w:endnote>
  <w:endnote w:type="continuationSeparator" w:id="0">
    <w:p w:rsidR="00685F5B" w:rsidRDefault="00685F5B" w:rsidP="00A27F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36360"/>
      <w:docPartObj>
        <w:docPartGallery w:val="Page Numbers (Bottom of Page)"/>
        <w:docPartUnique/>
      </w:docPartObj>
    </w:sdtPr>
    <w:sdtContent>
      <w:p w:rsidR="00431D8E" w:rsidRDefault="00857DAA">
        <w:pPr>
          <w:pStyle w:val="Footer"/>
          <w:jc w:val="center"/>
        </w:pPr>
        <w:fldSimple w:instr=" PAGE   \* MERGEFORMAT ">
          <w:r w:rsidR="005676F0">
            <w:rPr>
              <w:noProof/>
            </w:rPr>
            <w:t>1</w:t>
          </w:r>
        </w:fldSimple>
      </w:p>
    </w:sdtContent>
  </w:sdt>
  <w:p w:rsidR="00431D8E" w:rsidRDefault="00431D8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85F5B" w:rsidRDefault="00685F5B" w:rsidP="00A27F95">
      <w:pPr>
        <w:spacing w:after="0" w:line="240" w:lineRule="auto"/>
      </w:pPr>
      <w:r>
        <w:separator/>
      </w:r>
    </w:p>
  </w:footnote>
  <w:footnote w:type="continuationSeparator" w:id="0">
    <w:p w:rsidR="00685F5B" w:rsidRDefault="00685F5B" w:rsidP="00A27F9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1D8E" w:rsidRDefault="00431D8E">
    <w:pPr>
      <w:pStyle w:val="Header"/>
    </w:pPr>
    <w:r>
      <w:t>5079. Fleygur ÞH 301</w:t>
    </w:r>
    <w:r>
      <w:ptab w:relativeTo="margin" w:alignment="center" w:leader="none"/>
    </w:r>
    <w:r>
      <w:ptab w:relativeTo="margin" w:alignment="right" w:leader="none"/>
    </w:r>
    <w:r>
      <w:t>Samantekt:</w:t>
    </w:r>
  </w:p>
  <w:p w:rsidR="00431D8E" w:rsidRDefault="00431D8E">
    <w:pPr>
      <w:pStyle w:val="Header"/>
    </w:pPr>
    <w:r>
      <w:tab/>
    </w:r>
    <w:r>
      <w:tab/>
      <w:t>Ríkaður Ríkarðsson</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27650"/>
  </w:hdrShapeDefaults>
  <w:footnotePr>
    <w:footnote w:id="-1"/>
    <w:footnote w:id="0"/>
  </w:footnotePr>
  <w:endnotePr>
    <w:endnote w:id="-1"/>
    <w:endnote w:id="0"/>
  </w:endnotePr>
  <w:compat/>
  <w:rsids>
    <w:rsidRoot w:val="000F267A"/>
    <w:rsid w:val="00066188"/>
    <w:rsid w:val="000A7BB9"/>
    <w:rsid w:val="000F267A"/>
    <w:rsid w:val="00135F9B"/>
    <w:rsid w:val="0018011B"/>
    <w:rsid w:val="001A471D"/>
    <w:rsid w:val="001B0643"/>
    <w:rsid w:val="001C3CC1"/>
    <w:rsid w:val="002419AE"/>
    <w:rsid w:val="00266EDF"/>
    <w:rsid w:val="002814B8"/>
    <w:rsid w:val="002A179E"/>
    <w:rsid w:val="002F58CC"/>
    <w:rsid w:val="00336613"/>
    <w:rsid w:val="003A562B"/>
    <w:rsid w:val="003F6B11"/>
    <w:rsid w:val="00415543"/>
    <w:rsid w:val="00431D8E"/>
    <w:rsid w:val="004508D5"/>
    <w:rsid w:val="00450ECB"/>
    <w:rsid w:val="004B233B"/>
    <w:rsid w:val="00511BF3"/>
    <w:rsid w:val="005676F0"/>
    <w:rsid w:val="00617A7A"/>
    <w:rsid w:val="006447B7"/>
    <w:rsid w:val="00673453"/>
    <w:rsid w:val="00685F5B"/>
    <w:rsid w:val="00687943"/>
    <w:rsid w:val="006A1050"/>
    <w:rsid w:val="006B6085"/>
    <w:rsid w:val="006E14EB"/>
    <w:rsid w:val="00740BCA"/>
    <w:rsid w:val="00744AE7"/>
    <w:rsid w:val="00837676"/>
    <w:rsid w:val="00857DAA"/>
    <w:rsid w:val="00870906"/>
    <w:rsid w:val="00944B4E"/>
    <w:rsid w:val="009B0EA1"/>
    <w:rsid w:val="009C302D"/>
    <w:rsid w:val="00A27F95"/>
    <w:rsid w:val="00A724A1"/>
    <w:rsid w:val="00B12C76"/>
    <w:rsid w:val="00B358CE"/>
    <w:rsid w:val="00B823B9"/>
    <w:rsid w:val="00BA407A"/>
    <w:rsid w:val="00C45343"/>
    <w:rsid w:val="00C62EC8"/>
    <w:rsid w:val="00C664F0"/>
    <w:rsid w:val="00C71548"/>
    <w:rsid w:val="00CA41FF"/>
    <w:rsid w:val="00CC6211"/>
    <w:rsid w:val="00D85F91"/>
    <w:rsid w:val="00D967BB"/>
    <w:rsid w:val="00DC7565"/>
    <w:rsid w:val="00DE72DF"/>
    <w:rsid w:val="00E43D79"/>
    <w:rsid w:val="00E62074"/>
    <w:rsid w:val="00E64438"/>
    <w:rsid w:val="00E8433C"/>
    <w:rsid w:val="00E844C0"/>
    <w:rsid w:val="00ED4573"/>
    <w:rsid w:val="00F07BE0"/>
    <w:rsid w:val="00F168F5"/>
    <w:rsid w:val="00F32840"/>
    <w:rsid w:val="00F60D16"/>
    <w:rsid w:val="00F62CEC"/>
    <w:rsid w:val="00FA61C6"/>
    <w:rsid w:val="00FC7F1E"/>
    <w:rsid w:val="00FD0AD3"/>
    <w:rsid w:val="00FF588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267A"/>
    <w:rPr>
      <w:lang w:val="is-I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3767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7676"/>
    <w:rPr>
      <w:rFonts w:ascii="Tahoma" w:hAnsi="Tahoma" w:cs="Tahoma"/>
      <w:sz w:val="16"/>
      <w:szCs w:val="16"/>
      <w:lang w:val="is-IS"/>
    </w:rPr>
  </w:style>
  <w:style w:type="paragraph" w:styleId="Header">
    <w:name w:val="header"/>
    <w:basedOn w:val="Normal"/>
    <w:link w:val="HeaderChar"/>
    <w:uiPriority w:val="99"/>
    <w:unhideWhenUsed/>
    <w:rsid w:val="00A27F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A27F95"/>
    <w:rPr>
      <w:lang w:val="is-IS"/>
    </w:rPr>
  </w:style>
  <w:style w:type="paragraph" w:styleId="Footer">
    <w:name w:val="footer"/>
    <w:basedOn w:val="Normal"/>
    <w:link w:val="FooterChar"/>
    <w:uiPriority w:val="99"/>
    <w:unhideWhenUsed/>
    <w:rsid w:val="00A27F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27F95"/>
    <w:rPr>
      <w:lang w:val="is-I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23EAF1-6FF1-44F3-8826-0994959E99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1736</Words>
  <Characters>9896</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5079. Fleygur ÞH 321</vt:lpstr>
    </vt:vector>
  </TitlesOfParts>
  <Company/>
  <LinksUpToDate>false</LinksUpToDate>
  <CharactersWithSpaces>11609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5079. Fleygur ÞH 321</dc:title>
  <dc:subject/>
  <dc:creator>Computer</dc:creator>
  <cp:keywords/>
  <dc:description/>
  <cp:lastModifiedBy>Computer</cp:lastModifiedBy>
  <cp:revision>2</cp:revision>
  <dcterms:created xsi:type="dcterms:W3CDTF">2010-02-16T13:47:00Z</dcterms:created>
  <dcterms:modified xsi:type="dcterms:W3CDTF">2010-02-16T13:47:00Z</dcterms:modified>
</cp:coreProperties>
</file>